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1BA" w:rsidRPr="003831BA" w:rsidRDefault="003831BA" w:rsidP="003831BA">
      <w:pPr>
        <w:pBdr>
          <w:bottom w:val="single" w:sz="4" w:space="0" w:color="053292"/>
        </w:pBdr>
        <w:shd w:val="clear" w:color="auto" w:fill="FFFFFF"/>
        <w:spacing w:after="144"/>
        <w:outlineLvl w:val="1"/>
        <w:rPr>
          <w:rFonts w:ascii="Arial" w:hAnsi="Arial" w:cs="Arial"/>
          <w:b/>
          <w:bCs/>
          <w:color w:val="053292"/>
          <w:kern w:val="36"/>
        </w:rPr>
      </w:pPr>
      <w:r w:rsidRPr="003831BA">
        <w:rPr>
          <w:rFonts w:ascii="Arial" w:hAnsi="Arial" w:cs="Arial"/>
          <w:b/>
          <w:bCs/>
          <w:color w:val="053292"/>
          <w:kern w:val="36"/>
        </w:rPr>
        <w:t xml:space="preserve">Stellenausschreibung </w:t>
      </w:r>
      <w:r w:rsidR="009066B3">
        <w:rPr>
          <w:rFonts w:ascii="Arial" w:hAnsi="Arial" w:cs="Arial"/>
          <w:b/>
          <w:bCs/>
          <w:color w:val="053292"/>
          <w:kern w:val="36"/>
        </w:rPr>
        <w:t>–</w:t>
      </w:r>
      <w:r w:rsidRPr="003831BA">
        <w:rPr>
          <w:rFonts w:ascii="Arial" w:hAnsi="Arial" w:cs="Arial"/>
          <w:b/>
          <w:bCs/>
          <w:color w:val="053292"/>
          <w:kern w:val="36"/>
        </w:rPr>
        <w:t xml:space="preserve"> </w:t>
      </w:r>
      <w:r w:rsidR="009066B3">
        <w:rPr>
          <w:rFonts w:ascii="Arial" w:hAnsi="Arial" w:cs="Arial"/>
          <w:b/>
          <w:bCs/>
          <w:color w:val="053292"/>
          <w:kern w:val="36"/>
        </w:rPr>
        <w:t xml:space="preserve">Lehrkraft für Fachpraxis </w:t>
      </w:r>
      <w:r w:rsidR="00CC1B03">
        <w:rPr>
          <w:rFonts w:ascii="Arial" w:hAnsi="Arial" w:cs="Arial"/>
          <w:b/>
          <w:bCs/>
          <w:color w:val="053292"/>
          <w:kern w:val="36"/>
        </w:rPr>
        <w:t>Elektrotechn</w:t>
      </w:r>
      <w:r w:rsidR="00DC0AE3">
        <w:rPr>
          <w:rFonts w:ascii="Arial" w:hAnsi="Arial" w:cs="Arial"/>
          <w:b/>
          <w:bCs/>
          <w:color w:val="053292"/>
          <w:kern w:val="36"/>
        </w:rPr>
        <w:t>ik</w:t>
      </w:r>
    </w:p>
    <w:p w:rsidR="003831BA" w:rsidRPr="00477821" w:rsidRDefault="003831BA" w:rsidP="003831BA">
      <w:pPr>
        <w:shd w:val="clear" w:color="auto" w:fill="FFFFFF"/>
        <w:spacing w:after="240"/>
        <w:rPr>
          <w:rFonts w:ascii="Arial" w:hAnsi="Arial" w:cs="Arial"/>
          <w:sz w:val="20"/>
          <w:szCs w:val="20"/>
        </w:rPr>
      </w:pPr>
      <w:r w:rsidRPr="00477821">
        <w:rPr>
          <w:rFonts w:ascii="Arial" w:hAnsi="Arial" w:cs="Arial"/>
          <w:sz w:val="20"/>
          <w:szCs w:val="20"/>
        </w:rPr>
        <w:t>Die BBS II Northeim sind eine berufsbildende Schule mit Bereichen von A wie Agrartechnik bis Z wie Zerspanungstechnik. Als Regionales Kompetenzzentrum beschulen wir ca</w:t>
      </w:r>
      <w:r w:rsidR="00773ADE" w:rsidRPr="00477821">
        <w:rPr>
          <w:rFonts w:ascii="Arial" w:hAnsi="Arial" w:cs="Arial"/>
          <w:sz w:val="20"/>
          <w:szCs w:val="20"/>
        </w:rPr>
        <w:t>.</w:t>
      </w:r>
      <w:r w:rsidRPr="00477821">
        <w:rPr>
          <w:rFonts w:ascii="Arial" w:hAnsi="Arial" w:cs="Arial"/>
          <w:sz w:val="20"/>
          <w:szCs w:val="20"/>
        </w:rPr>
        <w:t xml:space="preserve"> 1500 Schülerinnen und Schüler der Region in Vollzeit- und Teilzeitschulformen. Wir arbeiten eng zusammen mit unseren Partnern aus Industrie und Handwerk, Verwaltung und Elternschaft sowie allgemein bildenden Schulen.</w:t>
      </w:r>
      <w:r w:rsidRPr="00477821">
        <w:rPr>
          <w:rFonts w:ascii="Arial" w:hAnsi="Arial" w:cs="Arial"/>
          <w:sz w:val="20"/>
          <w:szCs w:val="20"/>
        </w:rPr>
        <w:br/>
      </w:r>
      <w:r w:rsidRPr="00477821">
        <w:rPr>
          <w:rFonts w:ascii="Arial" w:hAnsi="Arial" w:cs="Arial"/>
          <w:sz w:val="20"/>
          <w:szCs w:val="20"/>
        </w:rPr>
        <w:br/>
        <w:t xml:space="preserve">An den BBS II Northeim ist zum </w:t>
      </w:r>
      <w:r w:rsidR="00E515B1">
        <w:rPr>
          <w:rStyle w:val="Fett"/>
          <w:rFonts w:ascii="Arial" w:hAnsi="Arial" w:cs="Arial"/>
          <w:sz w:val="20"/>
          <w:szCs w:val="20"/>
        </w:rPr>
        <w:t>01.03</w:t>
      </w:r>
      <w:r w:rsidR="002E040B">
        <w:rPr>
          <w:rStyle w:val="Fett"/>
          <w:rFonts w:ascii="Arial" w:hAnsi="Arial" w:cs="Arial"/>
          <w:sz w:val="20"/>
          <w:szCs w:val="20"/>
        </w:rPr>
        <w:t>.202</w:t>
      </w:r>
      <w:r w:rsidR="005D0E24">
        <w:rPr>
          <w:rStyle w:val="Fett"/>
          <w:rFonts w:ascii="Arial" w:hAnsi="Arial" w:cs="Arial"/>
          <w:sz w:val="20"/>
          <w:szCs w:val="20"/>
        </w:rPr>
        <w:t>6</w:t>
      </w:r>
      <w:r w:rsidR="00F51B3C" w:rsidRPr="00477821">
        <w:rPr>
          <w:rFonts w:ascii="Arial" w:hAnsi="Arial" w:cs="Arial"/>
          <w:sz w:val="20"/>
          <w:szCs w:val="20"/>
        </w:rPr>
        <w:t xml:space="preserve"> </w:t>
      </w:r>
      <w:r w:rsidRPr="00477821">
        <w:rPr>
          <w:rFonts w:ascii="Arial" w:hAnsi="Arial" w:cs="Arial"/>
          <w:sz w:val="20"/>
          <w:szCs w:val="20"/>
        </w:rPr>
        <w:t>die Stelle einer</w:t>
      </w:r>
    </w:p>
    <w:p w:rsidR="009066B3" w:rsidRDefault="009066B3" w:rsidP="003831BA">
      <w:pPr>
        <w:shd w:val="clear" w:color="auto" w:fill="FFFFFF"/>
        <w:spacing w:after="120"/>
        <w:jc w:val="center"/>
        <w:outlineLvl w:val="2"/>
        <w:rPr>
          <w:rFonts w:ascii="Arial" w:hAnsi="Arial" w:cs="Arial"/>
          <w:b/>
          <w:bCs/>
          <w:color w:val="053292"/>
          <w:sz w:val="28"/>
          <w:szCs w:val="28"/>
        </w:rPr>
      </w:pPr>
      <w:r>
        <w:rPr>
          <w:rFonts w:ascii="Arial" w:hAnsi="Arial" w:cs="Arial"/>
          <w:b/>
          <w:bCs/>
          <w:color w:val="053292"/>
          <w:sz w:val="28"/>
          <w:szCs w:val="28"/>
        </w:rPr>
        <w:t>Lehrkraft für Fachpraxis</w:t>
      </w:r>
      <w:r w:rsidR="003831BA" w:rsidRPr="003831BA">
        <w:rPr>
          <w:rFonts w:ascii="Arial" w:hAnsi="Arial" w:cs="Arial"/>
          <w:b/>
          <w:bCs/>
          <w:color w:val="053292"/>
          <w:sz w:val="28"/>
          <w:szCs w:val="28"/>
        </w:rPr>
        <w:t xml:space="preserve"> (m/w</w:t>
      </w:r>
      <w:r w:rsidR="00F51B3C">
        <w:rPr>
          <w:rFonts w:ascii="Arial" w:hAnsi="Arial" w:cs="Arial"/>
          <w:b/>
          <w:bCs/>
          <w:color w:val="053292"/>
          <w:sz w:val="28"/>
          <w:szCs w:val="28"/>
        </w:rPr>
        <w:t>/d</w:t>
      </w:r>
      <w:r w:rsidR="003831BA" w:rsidRPr="003831BA">
        <w:rPr>
          <w:rFonts w:ascii="Arial" w:hAnsi="Arial" w:cs="Arial"/>
          <w:b/>
          <w:bCs/>
          <w:color w:val="053292"/>
          <w:sz w:val="28"/>
          <w:szCs w:val="28"/>
        </w:rPr>
        <w:t xml:space="preserve">) </w:t>
      </w:r>
    </w:p>
    <w:p w:rsidR="003831BA" w:rsidRDefault="003831BA" w:rsidP="003831BA">
      <w:pPr>
        <w:shd w:val="clear" w:color="auto" w:fill="FFFFFF"/>
        <w:spacing w:after="120"/>
        <w:jc w:val="center"/>
        <w:outlineLvl w:val="2"/>
        <w:rPr>
          <w:rFonts w:ascii="Arial" w:hAnsi="Arial" w:cs="Arial"/>
          <w:b/>
          <w:bCs/>
          <w:color w:val="053292"/>
          <w:sz w:val="28"/>
          <w:szCs w:val="28"/>
        </w:rPr>
      </w:pPr>
      <w:r w:rsidRPr="003831BA">
        <w:rPr>
          <w:rFonts w:ascii="Arial" w:hAnsi="Arial" w:cs="Arial"/>
          <w:b/>
          <w:bCs/>
          <w:color w:val="053292"/>
          <w:sz w:val="28"/>
          <w:szCs w:val="28"/>
        </w:rPr>
        <w:t xml:space="preserve">in der beruflichen Fachrichtung </w:t>
      </w:r>
      <w:r w:rsidR="005D0E24">
        <w:rPr>
          <w:rFonts w:ascii="Arial" w:hAnsi="Arial" w:cs="Arial"/>
          <w:b/>
          <w:bCs/>
          <w:color w:val="053292"/>
          <w:sz w:val="28"/>
          <w:szCs w:val="28"/>
        </w:rPr>
        <w:t>Elektrotechnik</w:t>
      </w:r>
    </w:p>
    <w:p w:rsidR="00F66D11" w:rsidRPr="003831BA" w:rsidRDefault="00F66D11" w:rsidP="003831BA">
      <w:pPr>
        <w:shd w:val="clear" w:color="auto" w:fill="FFFFFF"/>
        <w:spacing w:after="120"/>
        <w:jc w:val="center"/>
        <w:outlineLvl w:val="2"/>
        <w:rPr>
          <w:rFonts w:ascii="Arial" w:hAnsi="Arial" w:cs="Arial"/>
          <w:b/>
          <w:bCs/>
          <w:color w:val="053292"/>
          <w:sz w:val="28"/>
          <w:szCs w:val="28"/>
        </w:rPr>
      </w:pPr>
      <w:r>
        <w:rPr>
          <w:rFonts w:ascii="Arial" w:hAnsi="Arial" w:cs="Arial"/>
          <w:b/>
          <w:bCs/>
          <w:color w:val="053292"/>
          <w:sz w:val="28"/>
          <w:szCs w:val="28"/>
        </w:rPr>
        <w:t xml:space="preserve">Stellen Nr. </w:t>
      </w:r>
      <w:r w:rsidR="00084147">
        <w:rPr>
          <w:rFonts w:ascii="Arial" w:hAnsi="Arial" w:cs="Arial"/>
          <w:b/>
          <w:bCs/>
          <w:color w:val="053292"/>
          <w:sz w:val="28"/>
          <w:szCs w:val="28"/>
        </w:rPr>
        <w:t>16504-25</w:t>
      </w:r>
    </w:p>
    <w:p w:rsidR="003831BA" w:rsidRPr="00662B41" w:rsidRDefault="00AF2C3A" w:rsidP="003831BA">
      <w:pPr>
        <w:shd w:val="clear" w:color="auto" w:fill="FFFFFF"/>
        <w:jc w:val="both"/>
        <w:rPr>
          <w:rFonts w:ascii="Arial" w:hAnsi="Arial" w:cs="Arial"/>
          <w:color w:val="333333"/>
          <w:sz w:val="20"/>
          <w:szCs w:val="20"/>
        </w:rPr>
      </w:pPr>
      <w:r>
        <w:rPr>
          <w:rFonts w:ascii="Arial" w:hAnsi="Arial" w:cs="Arial"/>
          <w:color w:val="333333"/>
          <w:sz w:val="20"/>
          <w:szCs w:val="20"/>
        </w:rPr>
        <w:t xml:space="preserve">in Vollzeit </w:t>
      </w:r>
      <w:r w:rsidR="003831BA" w:rsidRPr="00662B41">
        <w:rPr>
          <w:rFonts w:ascii="Arial" w:hAnsi="Arial" w:cs="Arial"/>
          <w:color w:val="333333"/>
          <w:sz w:val="20"/>
          <w:szCs w:val="20"/>
        </w:rPr>
        <w:t>zu besetzen.</w:t>
      </w:r>
    </w:p>
    <w:p w:rsidR="003831BA" w:rsidRPr="00662B41" w:rsidRDefault="003831BA" w:rsidP="003831BA">
      <w:pPr>
        <w:pStyle w:val="berschrift5"/>
        <w:shd w:val="clear" w:color="auto" w:fill="FFFFFF"/>
        <w:rPr>
          <w:b/>
          <w:sz w:val="20"/>
          <w:szCs w:val="20"/>
        </w:rPr>
      </w:pPr>
      <w:r w:rsidRPr="00662B41">
        <w:rPr>
          <w:b/>
          <w:sz w:val="20"/>
          <w:szCs w:val="20"/>
        </w:rPr>
        <w:t>Ihre Voraussetzungen</w:t>
      </w:r>
    </w:p>
    <w:p w:rsidR="009066B3" w:rsidRPr="00386034" w:rsidRDefault="00662B41" w:rsidP="009066B3">
      <w:pPr>
        <w:shd w:val="clear" w:color="auto" w:fill="FFFFFF"/>
        <w:spacing w:before="100" w:beforeAutospacing="1" w:after="100" w:afterAutospacing="1"/>
        <w:jc w:val="both"/>
        <w:rPr>
          <w:rFonts w:ascii="Arial" w:hAnsi="Arial" w:cs="Arial"/>
          <w:b/>
          <w:color w:val="053292"/>
          <w:sz w:val="20"/>
          <w:szCs w:val="20"/>
        </w:rPr>
      </w:pPr>
      <w:r w:rsidRPr="00386034">
        <w:rPr>
          <w:rFonts w:ascii="Arial" w:hAnsi="Arial" w:cs="Arial"/>
          <w:b/>
          <w:color w:val="053292"/>
          <w:sz w:val="20"/>
          <w:szCs w:val="20"/>
        </w:rPr>
        <w:t xml:space="preserve">Sie verfügen </w:t>
      </w:r>
    </w:p>
    <w:p w:rsidR="009066B3" w:rsidRPr="005B222A" w:rsidRDefault="00662B41" w:rsidP="009066B3">
      <w:pPr>
        <w:numPr>
          <w:ilvl w:val="0"/>
          <w:numId w:val="6"/>
        </w:numPr>
        <w:shd w:val="clear" w:color="auto" w:fill="FFFFFF"/>
        <w:spacing w:before="100" w:beforeAutospacing="1" w:after="100" w:afterAutospacing="1"/>
        <w:jc w:val="both"/>
        <w:rPr>
          <w:rFonts w:ascii="Arial" w:hAnsi="Arial" w:cs="Arial"/>
          <w:sz w:val="20"/>
          <w:szCs w:val="20"/>
        </w:rPr>
      </w:pPr>
      <w:r w:rsidRPr="005B222A">
        <w:rPr>
          <w:rFonts w:ascii="Arial" w:hAnsi="Arial" w:cs="Arial"/>
          <w:sz w:val="20"/>
          <w:szCs w:val="20"/>
        </w:rPr>
        <w:t xml:space="preserve">über </w:t>
      </w:r>
      <w:r w:rsidR="009066B3" w:rsidRPr="005B222A">
        <w:rPr>
          <w:rFonts w:ascii="Arial" w:hAnsi="Arial" w:cs="Arial"/>
          <w:sz w:val="20"/>
          <w:szCs w:val="20"/>
        </w:rPr>
        <w:t xml:space="preserve">einen Realschulabschluss oder einen entsprechenden Bildungsstand </w:t>
      </w:r>
    </w:p>
    <w:p w:rsidR="003831BA" w:rsidRPr="005B222A" w:rsidRDefault="009066B3" w:rsidP="009066B3">
      <w:pPr>
        <w:numPr>
          <w:ilvl w:val="0"/>
          <w:numId w:val="6"/>
        </w:numPr>
        <w:shd w:val="clear" w:color="auto" w:fill="FFFFFF"/>
        <w:spacing w:before="100" w:beforeAutospacing="1" w:after="100" w:afterAutospacing="1"/>
        <w:jc w:val="both"/>
        <w:rPr>
          <w:rFonts w:ascii="Arial" w:hAnsi="Arial" w:cs="Arial"/>
          <w:sz w:val="20"/>
          <w:szCs w:val="20"/>
        </w:rPr>
      </w:pPr>
      <w:r w:rsidRPr="005B222A">
        <w:rPr>
          <w:rFonts w:ascii="Arial" w:hAnsi="Arial" w:cs="Arial"/>
          <w:sz w:val="20"/>
          <w:szCs w:val="20"/>
        </w:rPr>
        <w:t>eine abgeschlossene Berufsausbildung</w:t>
      </w:r>
    </w:p>
    <w:p w:rsidR="00024B49" w:rsidRPr="005B222A" w:rsidRDefault="009066B3" w:rsidP="00673BA9">
      <w:pPr>
        <w:numPr>
          <w:ilvl w:val="0"/>
          <w:numId w:val="6"/>
        </w:numPr>
        <w:shd w:val="clear" w:color="auto" w:fill="FFFFFF"/>
        <w:spacing w:before="100" w:beforeAutospacing="1" w:after="100" w:afterAutospacing="1"/>
        <w:rPr>
          <w:rFonts w:ascii="Arial" w:hAnsi="Arial" w:cs="Arial"/>
          <w:sz w:val="20"/>
          <w:szCs w:val="20"/>
        </w:rPr>
      </w:pPr>
      <w:r w:rsidRPr="005B222A">
        <w:rPr>
          <w:rFonts w:ascii="Arial" w:hAnsi="Arial" w:cs="Arial"/>
          <w:sz w:val="20"/>
          <w:szCs w:val="20"/>
        </w:rPr>
        <w:t>über den</w:t>
      </w:r>
      <w:r w:rsidR="00030F3F" w:rsidRPr="005B222A">
        <w:rPr>
          <w:rFonts w:ascii="Arial" w:hAnsi="Arial" w:cs="Arial"/>
          <w:sz w:val="20"/>
          <w:szCs w:val="20"/>
        </w:rPr>
        <w:t xml:space="preserve"> Abschluss </w:t>
      </w:r>
      <w:r w:rsidRPr="005B222A">
        <w:rPr>
          <w:rFonts w:ascii="Arial" w:hAnsi="Arial" w:cs="Arial"/>
          <w:sz w:val="20"/>
          <w:szCs w:val="20"/>
        </w:rPr>
        <w:t>eine</w:t>
      </w:r>
      <w:r w:rsidR="00E27020" w:rsidRPr="005B222A">
        <w:rPr>
          <w:rFonts w:ascii="Arial" w:hAnsi="Arial" w:cs="Arial"/>
          <w:sz w:val="20"/>
          <w:szCs w:val="20"/>
        </w:rPr>
        <w:t>r</w:t>
      </w:r>
      <w:r w:rsidRPr="005B222A">
        <w:rPr>
          <w:rFonts w:ascii="Arial" w:hAnsi="Arial" w:cs="Arial"/>
          <w:sz w:val="20"/>
          <w:szCs w:val="20"/>
        </w:rPr>
        <w:t xml:space="preserve"> geeignete</w:t>
      </w:r>
      <w:r w:rsidR="00E27020" w:rsidRPr="005B222A">
        <w:rPr>
          <w:rFonts w:ascii="Arial" w:hAnsi="Arial" w:cs="Arial"/>
          <w:sz w:val="20"/>
          <w:szCs w:val="20"/>
        </w:rPr>
        <w:t>n</w:t>
      </w:r>
      <w:r w:rsidRPr="005B222A">
        <w:rPr>
          <w:rFonts w:ascii="Arial" w:hAnsi="Arial" w:cs="Arial"/>
          <w:sz w:val="20"/>
          <w:szCs w:val="20"/>
        </w:rPr>
        <w:t xml:space="preserve"> Meisterprüfung</w:t>
      </w:r>
      <w:r w:rsidR="00030F3F" w:rsidRPr="005B222A">
        <w:rPr>
          <w:rFonts w:ascii="Arial" w:hAnsi="Arial" w:cs="Arial"/>
          <w:sz w:val="20"/>
          <w:szCs w:val="20"/>
        </w:rPr>
        <w:t xml:space="preserve"> zum</w:t>
      </w:r>
      <w:r w:rsidR="005D0E24">
        <w:rPr>
          <w:rFonts w:ascii="Arial" w:hAnsi="Arial" w:cs="Arial"/>
          <w:sz w:val="20"/>
          <w:szCs w:val="20"/>
        </w:rPr>
        <w:t>/zur</w:t>
      </w:r>
      <w:r w:rsidR="00030F3F" w:rsidRPr="005B222A">
        <w:rPr>
          <w:rFonts w:ascii="Arial" w:hAnsi="Arial" w:cs="Arial"/>
          <w:sz w:val="20"/>
          <w:szCs w:val="20"/>
        </w:rPr>
        <w:t xml:space="preserve"> </w:t>
      </w:r>
      <w:r w:rsidR="005D0E24">
        <w:rPr>
          <w:rFonts w:ascii="Arial" w:hAnsi="Arial" w:cs="Arial"/>
          <w:sz w:val="20"/>
          <w:szCs w:val="20"/>
        </w:rPr>
        <w:t>Elektrotechnik</w:t>
      </w:r>
      <w:r w:rsidR="00D914A3">
        <w:rPr>
          <w:rFonts w:ascii="Arial" w:hAnsi="Arial" w:cs="Arial"/>
          <w:sz w:val="20"/>
          <w:szCs w:val="20"/>
        </w:rPr>
        <w:t>meister</w:t>
      </w:r>
      <w:r w:rsidR="005D0E24">
        <w:rPr>
          <w:rFonts w:ascii="Arial" w:hAnsi="Arial" w:cs="Arial"/>
          <w:sz w:val="20"/>
          <w:szCs w:val="20"/>
        </w:rPr>
        <w:t>/-in</w:t>
      </w:r>
      <w:r w:rsidR="00D914A3">
        <w:rPr>
          <w:rFonts w:ascii="Arial" w:hAnsi="Arial" w:cs="Arial"/>
          <w:sz w:val="20"/>
          <w:szCs w:val="20"/>
        </w:rPr>
        <w:t xml:space="preserve"> </w:t>
      </w:r>
      <w:r w:rsidR="005D0E24">
        <w:rPr>
          <w:rFonts w:ascii="Arial" w:hAnsi="Arial" w:cs="Arial"/>
          <w:sz w:val="20"/>
          <w:szCs w:val="20"/>
        </w:rPr>
        <w:t xml:space="preserve">oder staatlich geprüfte(r) Techniker/-in </w:t>
      </w:r>
      <w:r w:rsidR="00F64FA6">
        <w:rPr>
          <w:rFonts w:ascii="Arial" w:hAnsi="Arial" w:cs="Arial"/>
          <w:sz w:val="20"/>
          <w:szCs w:val="20"/>
        </w:rPr>
        <w:t xml:space="preserve">der Fachrichtung Elektrotechnik </w:t>
      </w:r>
      <w:r w:rsidR="005D0E24">
        <w:rPr>
          <w:rFonts w:ascii="Arial" w:hAnsi="Arial" w:cs="Arial"/>
          <w:sz w:val="20"/>
          <w:szCs w:val="20"/>
        </w:rPr>
        <w:t xml:space="preserve">und </w:t>
      </w:r>
      <w:r w:rsidR="00E27020" w:rsidRPr="005B222A">
        <w:rPr>
          <w:rFonts w:ascii="Arial" w:hAnsi="Arial" w:cs="Arial"/>
          <w:sz w:val="20"/>
          <w:szCs w:val="20"/>
        </w:rPr>
        <w:t xml:space="preserve">mit </w:t>
      </w:r>
      <w:r w:rsidRPr="005B222A">
        <w:rPr>
          <w:rFonts w:ascii="Arial" w:hAnsi="Arial" w:cs="Arial"/>
          <w:sz w:val="20"/>
          <w:szCs w:val="20"/>
        </w:rPr>
        <w:t>eine</w:t>
      </w:r>
      <w:r w:rsidR="00E27020" w:rsidRPr="005B222A">
        <w:rPr>
          <w:rFonts w:ascii="Arial" w:hAnsi="Arial" w:cs="Arial"/>
          <w:sz w:val="20"/>
          <w:szCs w:val="20"/>
        </w:rPr>
        <w:t>r</w:t>
      </w:r>
      <w:r w:rsidRPr="005B222A">
        <w:rPr>
          <w:rFonts w:ascii="Arial" w:hAnsi="Arial" w:cs="Arial"/>
          <w:sz w:val="20"/>
          <w:szCs w:val="20"/>
        </w:rPr>
        <w:t xml:space="preserve"> mindestens zweijährige</w:t>
      </w:r>
      <w:r w:rsidR="00E27020" w:rsidRPr="005B222A">
        <w:rPr>
          <w:rFonts w:ascii="Arial" w:hAnsi="Arial" w:cs="Arial"/>
          <w:sz w:val="20"/>
          <w:szCs w:val="20"/>
        </w:rPr>
        <w:t>n</w:t>
      </w:r>
      <w:r w:rsidRPr="005B222A">
        <w:rPr>
          <w:rFonts w:ascii="Arial" w:hAnsi="Arial" w:cs="Arial"/>
          <w:sz w:val="20"/>
          <w:szCs w:val="20"/>
        </w:rPr>
        <w:t xml:space="preserve"> hauptberufliche</w:t>
      </w:r>
      <w:r w:rsidR="00E27020" w:rsidRPr="005B222A">
        <w:rPr>
          <w:rFonts w:ascii="Arial" w:hAnsi="Arial" w:cs="Arial"/>
          <w:sz w:val="20"/>
          <w:szCs w:val="20"/>
        </w:rPr>
        <w:t>n</w:t>
      </w:r>
      <w:r w:rsidRPr="005B222A">
        <w:rPr>
          <w:rFonts w:ascii="Arial" w:hAnsi="Arial" w:cs="Arial"/>
          <w:sz w:val="20"/>
          <w:szCs w:val="20"/>
        </w:rPr>
        <w:t xml:space="preserve"> Tätigkeit</w:t>
      </w:r>
      <w:r w:rsidR="00104741" w:rsidRPr="005B222A">
        <w:rPr>
          <w:rFonts w:ascii="Arial" w:hAnsi="Arial" w:cs="Arial"/>
          <w:sz w:val="20"/>
          <w:szCs w:val="20"/>
        </w:rPr>
        <w:t xml:space="preserve"> im Anschluss</w:t>
      </w:r>
      <w:r w:rsidR="006D1170" w:rsidRPr="005B222A">
        <w:rPr>
          <w:rFonts w:ascii="Arial" w:hAnsi="Arial" w:cs="Arial"/>
          <w:sz w:val="20"/>
          <w:szCs w:val="20"/>
        </w:rPr>
        <w:t>.</w:t>
      </w:r>
    </w:p>
    <w:p w:rsidR="00024B49" w:rsidRPr="00386034" w:rsidRDefault="00024B49" w:rsidP="00024B49">
      <w:pPr>
        <w:shd w:val="clear" w:color="auto" w:fill="FFFFFF"/>
        <w:spacing w:before="100" w:beforeAutospacing="1" w:after="100" w:afterAutospacing="1"/>
        <w:jc w:val="both"/>
        <w:rPr>
          <w:rFonts w:ascii="Arial" w:hAnsi="Arial" w:cs="Arial"/>
          <w:b/>
          <w:color w:val="053292"/>
          <w:sz w:val="20"/>
          <w:szCs w:val="20"/>
        </w:rPr>
      </w:pPr>
      <w:r w:rsidRPr="00386034">
        <w:rPr>
          <w:rFonts w:ascii="Arial" w:hAnsi="Arial" w:cs="Arial"/>
          <w:b/>
          <w:color w:val="053292"/>
          <w:sz w:val="20"/>
          <w:szCs w:val="20"/>
        </w:rPr>
        <w:t xml:space="preserve">Sie </w:t>
      </w:r>
      <w:r w:rsidR="00080CC9" w:rsidRPr="00386034">
        <w:rPr>
          <w:rFonts w:ascii="Arial" w:hAnsi="Arial" w:cs="Arial"/>
          <w:b/>
          <w:color w:val="053292"/>
          <w:sz w:val="20"/>
          <w:szCs w:val="20"/>
        </w:rPr>
        <w:t>verfügen über</w:t>
      </w:r>
      <w:r w:rsidR="00EA6D89" w:rsidRPr="00386034">
        <w:rPr>
          <w:rFonts w:ascii="Arial" w:hAnsi="Arial" w:cs="Arial"/>
          <w:b/>
          <w:color w:val="053292"/>
          <w:sz w:val="20"/>
          <w:szCs w:val="20"/>
        </w:rPr>
        <w:t>:</w:t>
      </w:r>
    </w:p>
    <w:p w:rsidR="00030F3F" w:rsidRPr="005B222A" w:rsidRDefault="00080CC9" w:rsidP="00030F3F">
      <w:pPr>
        <w:numPr>
          <w:ilvl w:val="0"/>
          <w:numId w:val="6"/>
        </w:numPr>
        <w:shd w:val="clear" w:color="auto" w:fill="FFFFFF"/>
        <w:spacing w:before="100" w:beforeAutospacing="1" w:after="100" w:afterAutospacing="1"/>
        <w:jc w:val="both"/>
        <w:rPr>
          <w:rFonts w:ascii="Arial" w:hAnsi="Arial" w:cs="Arial"/>
          <w:sz w:val="20"/>
          <w:szCs w:val="20"/>
        </w:rPr>
      </w:pPr>
      <w:r w:rsidRPr="005B222A">
        <w:rPr>
          <w:rFonts w:ascii="Arial" w:hAnsi="Arial" w:cs="Arial"/>
          <w:sz w:val="20"/>
          <w:szCs w:val="20"/>
        </w:rPr>
        <w:t xml:space="preserve">Mehrjährige praktische Erfahrung </w:t>
      </w:r>
      <w:r w:rsidR="00030F3F" w:rsidRPr="005B222A">
        <w:rPr>
          <w:rFonts w:ascii="Arial" w:hAnsi="Arial" w:cs="Arial"/>
          <w:sz w:val="20"/>
          <w:szCs w:val="20"/>
        </w:rPr>
        <w:t xml:space="preserve">als </w:t>
      </w:r>
      <w:r w:rsidR="005D0E24">
        <w:rPr>
          <w:rFonts w:ascii="Arial" w:hAnsi="Arial" w:cs="Arial"/>
          <w:sz w:val="20"/>
          <w:szCs w:val="20"/>
        </w:rPr>
        <w:t>Elektrotechnikmeister/-in oder Techniker</w:t>
      </w:r>
      <w:r w:rsidR="00F64FA6">
        <w:rPr>
          <w:rFonts w:ascii="Arial" w:hAnsi="Arial" w:cs="Arial"/>
          <w:sz w:val="20"/>
          <w:szCs w:val="20"/>
        </w:rPr>
        <w:t>/-in</w:t>
      </w:r>
    </w:p>
    <w:p w:rsidR="00080CC9" w:rsidRPr="005B222A" w:rsidRDefault="00080CC9" w:rsidP="00080CC9">
      <w:pPr>
        <w:numPr>
          <w:ilvl w:val="0"/>
          <w:numId w:val="6"/>
        </w:numPr>
        <w:shd w:val="clear" w:color="auto" w:fill="FFFFFF"/>
        <w:spacing w:before="100" w:beforeAutospacing="1" w:after="100" w:afterAutospacing="1"/>
        <w:jc w:val="both"/>
        <w:rPr>
          <w:rFonts w:ascii="Arial" w:hAnsi="Arial" w:cs="Arial"/>
          <w:sz w:val="20"/>
          <w:szCs w:val="20"/>
        </w:rPr>
      </w:pPr>
      <w:r w:rsidRPr="005B222A">
        <w:rPr>
          <w:rFonts w:ascii="Arial" w:hAnsi="Arial" w:cs="Arial"/>
          <w:sz w:val="20"/>
          <w:szCs w:val="20"/>
        </w:rPr>
        <w:t xml:space="preserve">Erfahrung im Umgang mit Jugendlichen und/oder benachteiligten Jugendlichen </w:t>
      </w:r>
    </w:p>
    <w:p w:rsidR="004F68F2" w:rsidRDefault="00080CC9" w:rsidP="00080CC9">
      <w:pPr>
        <w:numPr>
          <w:ilvl w:val="0"/>
          <w:numId w:val="6"/>
        </w:numPr>
        <w:shd w:val="clear" w:color="auto" w:fill="FFFFFF"/>
        <w:spacing w:before="100" w:beforeAutospacing="1" w:after="100" w:afterAutospacing="1"/>
        <w:jc w:val="both"/>
        <w:rPr>
          <w:rFonts w:ascii="Arial" w:hAnsi="Arial" w:cs="Arial"/>
          <w:sz w:val="20"/>
          <w:szCs w:val="20"/>
        </w:rPr>
      </w:pPr>
      <w:r w:rsidRPr="005B222A">
        <w:rPr>
          <w:rFonts w:ascii="Arial" w:hAnsi="Arial" w:cs="Arial"/>
          <w:sz w:val="20"/>
          <w:szCs w:val="20"/>
        </w:rPr>
        <w:t>Bereitschaft sich</w:t>
      </w:r>
      <w:r w:rsidR="004F68F2" w:rsidRPr="005B222A">
        <w:rPr>
          <w:rFonts w:ascii="Arial" w:hAnsi="Arial" w:cs="Arial"/>
          <w:sz w:val="20"/>
          <w:szCs w:val="20"/>
        </w:rPr>
        <w:t xml:space="preserve"> in neue Bereich einzuarbeiten</w:t>
      </w:r>
    </w:p>
    <w:p w:rsidR="00673BA9" w:rsidRPr="00673BA9" w:rsidRDefault="00673BA9" w:rsidP="00673BA9">
      <w:pPr>
        <w:numPr>
          <w:ilvl w:val="0"/>
          <w:numId w:val="6"/>
        </w:numPr>
        <w:shd w:val="clear" w:color="auto" w:fill="FFFFFF"/>
        <w:spacing w:before="100" w:beforeAutospacing="1" w:after="100" w:afterAutospacing="1"/>
        <w:jc w:val="both"/>
        <w:rPr>
          <w:rFonts w:ascii="Arial" w:hAnsi="Arial" w:cs="Arial"/>
          <w:sz w:val="20"/>
          <w:szCs w:val="20"/>
        </w:rPr>
      </w:pPr>
      <w:r>
        <w:rPr>
          <w:rFonts w:ascii="Arial" w:hAnsi="Arial" w:cs="Arial"/>
          <w:sz w:val="20"/>
          <w:szCs w:val="20"/>
        </w:rPr>
        <w:t>Erfahrungen im Ausbildungsbereich oder als Ausbilder/-in</w:t>
      </w:r>
    </w:p>
    <w:p w:rsidR="00673BA9" w:rsidRPr="005B222A" w:rsidRDefault="00673BA9" w:rsidP="00673BA9">
      <w:pPr>
        <w:shd w:val="clear" w:color="auto" w:fill="FFFFFF"/>
        <w:spacing w:before="100" w:beforeAutospacing="1" w:after="100" w:afterAutospacing="1"/>
        <w:ind w:left="720"/>
        <w:jc w:val="both"/>
        <w:rPr>
          <w:rFonts w:ascii="Arial" w:hAnsi="Arial" w:cs="Arial"/>
          <w:sz w:val="20"/>
          <w:szCs w:val="20"/>
        </w:rPr>
      </w:pPr>
    </w:p>
    <w:p w:rsidR="003831BA" w:rsidRPr="003831BA" w:rsidRDefault="003831BA" w:rsidP="003831BA">
      <w:pPr>
        <w:pStyle w:val="berschrift5"/>
        <w:shd w:val="clear" w:color="auto" w:fill="FFFFFF"/>
        <w:rPr>
          <w:b/>
          <w:sz w:val="20"/>
          <w:szCs w:val="20"/>
        </w:rPr>
      </w:pPr>
      <w:r w:rsidRPr="003831BA">
        <w:rPr>
          <w:b/>
          <w:sz w:val="20"/>
          <w:szCs w:val="20"/>
        </w:rPr>
        <w:t>Wir bieten</w:t>
      </w:r>
      <w:r w:rsidR="00662B41">
        <w:rPr>
          <w:b/>
          <w:sz w:val="20"/>
          <w:szCs w:val="20"/>
        </w:rPr>
        <w:t xml:space="preserve"> Ihnen</w:t>
      </w:r>
    </w:p>
    <w:p w:rsidR="003831BA" w:rsidRPr="005B222A" w:rsidRDefault="002D70F5" w:rsidP="00662B41">
      <w:pPr>
        <w:numPr>
          <w:ilvl w:val="0"/>
          <w:numId w:val="5"/>
        </w:numPr>
        <w:rPr>
          <w:rFonts w:ascii="Arial" w:hAnsi="Arial" w:cs="Arial"/>
          <w:sz w:val="20"/>
          <w:szCs w:val="20"/>
        </w:rPr>
      </w:pPr>
      <w:r w:rsidRPr="005B222A">
        <w:rPr>
          <w:rFonts w:ascii="Arial" w:hAnsi="Arial" w:cs="Arial"/>
          <w:sz w:val="20"/>
          <w:szCs w:val="20"/>
        </w:rPr>
        <w:t>e</w:t>
      </w:r>
      <w:r w:rsidR="003831BA" w:rsidRPr="005B222A">
        <w:rPr>
          <w:rFonts w:ascii="Arial" w:hAnsi="Arial" w:cs="Arial"/>
          <w:sz w:val="20"/>
          <w:szCs w:val="20"/>
        </w:rPr>
        <w:t>in breites Einsatzspektrum mit vielen Möglichkeiten der individuellen Schwerpunktsetzung und ausreichend Raum zur persönlichen beruflichen Verwirklichung.</w:t>
      </w:r>
    </w:p>
    <w:p w:rsidR="002D70F5" w:rsidRPr="005B222A" w:rsidRDefault="002D70F5" w:rsidP="002D70F5">
      <w:pPr>
        <w:numPr>
          <w:ilvl w:val="0"/>
          <w:numId w:val="5"/>
        </w:numPr>
        <w:rPr>
          <w:rFonts w:ascii="Arial" w:hAnsi="Arial" w:cs="Arial"/>
          <w:sz w:val="20"/>
          <w:szCs w:val="20"/>
        </w:rPr>
      </w:pPr>
      <w:r w:rsidRPr="005B222A">
        <w:rPr>
          <w:rFonts w:ascii="Arial" w:hAnsi="Arial" w:cs="Arial"/>
          <w:sz w:val="20"/>
          <w:szCs w:val="20"/>
        </w:rPr>
        <w:t>e</w:t>
      </w:r>
      <w:r w:rsidR="003831BA" w:rsidRPr="005B222A">
        <w:rPr>
          <w:rFonts w:ascii="Arial" w:hAnsi="Arial" w:cs="Arial"/>
          <w:sz w:val="20"/>
          <w:szCs w:val="20"/>
        </w:rPr>
        <w:t xml:space="preserve">ine Einstellung in das Beamtenverhältnis auf </w:t>
      </w:r>
      <w:r w:rsidR="00C81600">
        <w:rPr>
          <w:rFonts w:ascii="Arial" w:hAnsi="Arial" w:cs="Arial"/>
          <w:sz w:val="20"/>
          <w:szCs w:val="20"/>
        </w:rPr>
        <w:t>Probe nach Besoldungsgruppe A 10</w:t>
      </w:r>
      <w:r w:rsidR="003831BA" w:rsidRPr="005B222A">
        <w:rPr>
          <w:rFonts w:ascii="Arial" w:hAnsi="Arial" w:cs="Arial"/>
          <w:sz w:val="20"/>
          <w:szCs w:val="20"/>
        </w:rPr>
        <w:t xml:space="preserve"> </w:t>
      </w:r>
      <w:proofErr w:type="spellStart"/>
      <w:r w:rsidR="003831BA" w:rsidRPr="005B222A">
        <w:rPr>
          <w:rFonts w:ascii="Arial" w:hAnsi="Arial" w:cs="Arial"/>
          <w:sz w:val="20"/>
          <w:szCs w:val="20"/>
        </w:rPr>
        <w:t>NBesG</w:t>
      </w:r>
      <w:proofErr w:type="spellEnd"/>
      <w:r w:rsidR="003831BA" w:rsidRPr="005B222A">
        <w:rPr>
          <w:rFonts w:ascii="Arial" w:hAnsi="Arial" w:cs="Arial"/>
          <w:sz w:val="20"/>
          <w:szCs w:val="20"/>
        </w:rPr>
        <w:t xml:space="preserve"> bei Vorliegen der laufbahnrechtlichen und persönlichen Voraussetzungen. Ansonsten erfolgt die Einstellung als tarifbeschäftigte Lehrkraft nach TV-L (Tarifvertrag der Länder)</w:t>
      </w:r>
      <w:r w:rsidRPr="005B222A">
        <w:rPr>
          <w:rFonts w:ascii="Arial" w:hAnsi="Arial" w:cs="Arial"/>
          <w:sz w:val="20"/>
          <w:szCs w:val="20"/>
        </w:rPr>
        <w:t>.</w:t>
      </w:r>
    </w:p>
    <w:p w:rsidR="001E2FD0" w:rsidRPr="002D70F5" w:rsidRDefault="001E2FD0" w:rsidP="001E2FD0">
      <w:pPr>
        <w:ind w:left="720"/>
        <w:rPr>
          <w:rFonts w:ascii="Arial" w:hAnsi="Arial" w:cs="Arial"/>
          <w:sz w:val="20"/>
          <w:szCs w:val="20"/>
        </w:rPr>
      </w:pPr>
    </w:p>
    <w:p w:rsidR="001E2FD0" w:rsidRDefault="001E2FD0" w:rsidP="001E2FD0">
      <w:pPr>
        <w:rPr>
          <w:rStyle w:val="Hyperlink"/>
          <w:rFonts w:ascii="Arial" w:hAnsi="Arial" w:cs="Arial"/>
          <w:sz w:val="20"/>
          <w:szCs w:val="20"/>
        </w:rPr>
      </w:pPr>
    </w:p>
    <w:p w:rsidR="003831BA" w:rsidRDefault="003831BA" w:rsidP="003831BA">
      <w:pPr>
        <w:pStyle w:val="berschrift5"/>
        <w:shd w:val="clear" w:color="auto" w:fill="FFFFFF"/>
        <w:rPr>
          <w:b/>
          <w:sz w:val="20"/>
          <w:szCs w:val="20"/>
        </w:rPr>
      </w:pPr>
      <w:r w:rsidRPr="003831BA">
        <w:rPr>
          <w:b/>
          <w:sz w:val="20"/>
          <w:szCs w:val="20"/>
        </w:rPr>
        <w:t>Bewerbung</w:t>
      </w:r>
    </w:p>
    <w:p w:rsidR="00386034" w:rsidRPr="00E515B1" w:rsidRDefault="00990425" w:rsidP="00386034">
      <w:pPr>
        <w:pStyle w:val="berschrift5"/>
        <w:shd w:val="clear" w:color="auto" w:fill="FFFFFF"/>
        <w:rPr>
          <w:color w:val="000000" w:themeColor="text1"/>
          <w:sz w:val="20"/>
          <w:szCs w:val="20"/>
        </w:rPr>
      </w:pPr>
      <w:r w:rsidRPr="005B222A">
        <w:rPr>
          <w:color w:val="auto"/>
          <w:sz w:val="20"/>
          <w:szCs w:val="20"/>
        </w:rPr>
        <w:t>Die</w:t>
      </w:r>
      <w:r w:rsidR="0009230B" w:rsidRPr="005B222A">
        <w:rPr>
          <w:color w:val="auto"/>
          <w:sz w:val="20"/>
          <w:szCs w:val="20"/>
        </w:rPr>
        <w:t xml:space="preserve"> Au</w:t>
      </w:r>
      <w:r w:rsidR="00AB3126" w:rsidRPr="005B222A">
        <w:rPr>
          <w:color w:val="auto"/>
          <w:sz w:val="20"/>
          <w:szCs w:val="20"/>
        </w:rPr>
        <w:t xml:space="preserve">sschreibungsfrist endet am </w:t>
      </w:r>
      <w:r w:rsidR="00084147">
        <w:rPr>
          <w:color w:val="000000" w:themeColor="text1"/>
          <w:sz w:val="20"/>
          <w:szCs w:val="20"/>
        </w:rPr>
        <w:t>13</w:t>
      </w:r>
      <w:r w:rsidR="005A52FE">
        <w:rPr>
          <w:color w:val="000000" w:themeColor="text1"/>
          <w:sz w:val="20"/>
          <w:szCs w:val="20"/>
        </w:rPr>
        <w:t>.02.2026</w:t>
      </w:r>
    </w:p>
    <w:p w:rsidR="00386034" w:rsidRPr="005B222A" w:rsidRDefault="00386034" w:rsidP="00386034">
      <w:pPr>
        <w:pStyle w:val="berschrift5"/>
        <w:shd w:val="clear" w:color="auto" w:fill="FFFFFF"/>
        <w:jc w:val="both"/>
        <w:rPr>
          <w:color w:val="auto"/>
          <w:sz w:val="20"/>
          <w:szCs w:val="20"/>
        </w:rPr>
      </w:pPr>
      <w:r w:rsidRPr="005B222A">
        <w:rPr>
          <w:color w:val="auto"/>
          <w:sz w:val="20"/>
          <w:szCs w:val="20"/>
        </w:rPr>
        <w:t xml:space="preserve">Bewerbungen sind grundsätzlich nur über das Einstellungs- und Informationsportal </w:t>
      </w:r>
      <w:hyperlink r:id="rId7" w:tgtFrame="_blank" w:tooltip="Opens external link in new window" w:history="1">
        <w:r w:rsidRPr="005B222A">
          <w:rPr>
            <w:b/>
            <w:color w:val="auto"/>
          </w:rPr>
          <w:t xml:space="preserve">EIS-Online-BBS </w:t>
        </w:r>
        <w:r w:rsidRPr="005B222A">
          <w:rPr>
            <w:rStyle w:val="Hyperlink"/>
            <w:color w:val="auto"/>
            <w:sz w:val="20"/>
            <w:szCs w:val="20"/>
          </w:rPr>
          <w:t>(https://www.eis-online-bbs.niedersachsen.de)</w:t>
        </w:r>
      </w:hyperlink>
      <w:r w:rsidRPr="005B222A">
        <w:rPr>
          <w:color w:val="auto"/>
          <w:sz w:val="20"/>
          <w:szCs w:val="20"/>
        </w:rPr>
        <w:t xml:space="preserve"> möglich. Hier erhalten Sie auch nähere Informationen zum Bewerbungsverfahren. </w:t>
      </w:r>
    </w:p>
    <w:p w:rsidR="00386034" w:rsidRPr="005B222A" w:rsidRDefault="00386034" w:rsidP="003831BA">
      <w:pPr>
        <w:pStyle w:val="berschrift5"/>
        <w:shd w:val="clear" w:color="auto" w:fill="FFFFFF"/>
        <w:rPr>
          <w:color w:val="auto"/>
          <w:sz w:val="20"/>
          <w:szCs w:val="20"/>
        </w:rPr>
      </w:pPr>
      <w:r w:rsidRPr="005B222A">
        <w:rPr>
          <w:color w:val="auto"/>
          <w:sz w:val="20"/>
          <w:szCs w:val="20"/>
        </w:rPr>
        <w:t xml:space="preserve">Parallel zu Ihrer Registrierung in </w:t>
      </w:r>
      <w:proofErr w:type="spellStart"/>
      <w:r w:rsidRPr="005B222A">
        <w:rPr>
          <w:color w:val="auto"/>
          <w:sz w:val="20"/>
          <w:szCs w:val="20"/>
        </w:rPr>
        <w:t>EiS</w:t>
      </w:r>
      <w:proofErr w:type="spellEnd"/>
      <w:r w:rsidRPr="005B222A">
        <w:rPr>
          <w:color w:val="auto"/>
          <w:sz w:val="20"/>
          <w:szCs w:val="20"/>
        </w:rPr>
        <w:t xml:space="preserve">-Online senden Sie bitte die üblichen Bewerbungsunterlagen an: </w:t>
      </w:r>
    </w:p>
    <w:p w:rsidR="00FE443C" w:rsidRPr="005B222A" w:rsidRDefault="00FE443C" w:rsidP="00FE443C">
      <w:pPr>
        <w:shd w:val="clear" w:color="auto" w:fill="FFFFFF"/>
        <w:spacing w:after="120"/>
        <w:rPr>
          <w:rFonts w:ascii="Arial" w:hAnsi="Arial" w:cs="Arial"/>
          <w:sz w:val="20"/>
          <w:szCs w:val="20"/>
        </w:rPr>
      </w:pPr>
      <w:r w:rsidRPr="005B222A">
        <w:rPr>
          <w:rFonts w:ascii="Arial" w:hAnsi="Arial" w:cs="Arial"/>
          <w:sz w:val="20"/>
          <w:szCs w:val="20"/>
        </w:rPr>
        <w:t>BBS II Northeim</w:t>
      </w:r>
    </w:p>
    <w:p w:rsidR="00FE443C" w:rsidRPr="005B222A" w:rsidRDefault="00FE443C" w:rsidP="00FE443C">
      <w:pPr>
        <w:shd w:val="clear" w:color="auto" w:fill="FFFFFF"/>
        <w:spacing w:after="120"/>
        <w:rPr>
          <w:rFonts w:ascii="Arial" w:hAnsi="Arial" w:cs="Arial"/>
          <w:sz w:val="20"/>
          <w:szCs w:val="20"/>
        </w:rPr>
      </w:pPr>
      <w:r w:rsidRPr="005B222A">
        <w:rPr>
          <w:rFonts w:ascii="Arial" w:hAnsi="Arial" w:cs="Arial"/>
          <w:sz w:val="20"/>
          <w:szCs w:val="20"/>
        </w:rPr>
        <w:t xml:space="preserve">Frau </w:t>
      </w:r>
      <w:proofErr w:type="spellStart"/>
      <w:r w:rsidRPr="005B222A">
        <w:rPr>
          <w:rFonts w:ascii="Arial" w:hAnsi="Arial" w:cs="Arial"/>
          <w:sz w:val="20"/>
          <w:szCs w:val="20"/>
        </w:rPr>
        <w:t>OStDin</w:t>
      </w:r>
      <w:proofErr w:type="spellEnd"/>
      <w:r w:rsidRPr="005B222A">
        <w:rPr>
          <w:rFonts w:ascii="Arial" w:hAnsi="Arial" w:cs="Arial"/>
          <w:sz w:val="20"/>
          <w:szCs w:val="20"/>
        </w:rPr>
        <w:t xml:space="preserve"> Ines Puschmann</w:t>
      </w:r>
    </w:p>
    <w:p w:rsidR="00FE443C" w:rsidRPr="005B222A" w:rsidRDefault="00FE443C" w:rsidP="00FE443C">
      <w:pPr>
        <w:shd w:val="clear" w:color="auto" w:fill="FFFFFF"/>
        <w:spacing w:after="120"/>
        <w:rPr>
          <w:rFonts w:ascii="Arial" w:hAnsi="Arial" w:cs="Arial"/>
          <w:sz w:val="20"/>
          <w:szCs w:val="20"/>
        </w:rPr>
      </w:pPr>
      <w:proofErr w:type="spellStart"/>
      <w:r w:rsidRPr="005B222A">
        <w:rPr>
          <w:rFonts w:ascii="Arial" w:hAnsi="Arial" w:cs="Arial"/>
          <w:sz w:val="20"/>
          <w:szCs w:val="20"/>
        </w:rPr>
        <w:lastRenderedPageBreak/>
        <w:t>Sudheimer</w:t>
      </w:r>
      <w:proofErr w:type="spellEnd"/>
      <w:r w:rsidRPr="005B222A">
        <w:rPr>
          <w:rFonts w:ascii="Arial" w:hAnsi="Arial" w:cs="Arial"/>
          <w:sz w:val="20"/>
          <w:szCs w:val="20"/>
        </w:rPr>
        <w:t xml:space="preserve"> Straße 24</w:t>
      </w:r>
    </w:p>
    <w:p w:rsidR="00FE443C" w:rsidRPr="005B222A" w:rsidRDefault="00FE443C" w:rsidP="00FE443C">
      <w:pPr>
        <w:shd w:val="clear" w:color="auto" w:fill="FFFFFF"/>
        <w:spacing w:after="120"/>
        <w:rPr>
          <w:rFonts w:ascii="Arial" w:hAnsi="Arial" w:cs="Arial"/>
          <w:sz w:val="20"/>
          <w:szCs w:val="20"/>
        </w:rPr>
      </w:pPr>
      <w:r w:rsidRPr="005B222A">
        <w:rPr>
          <w:rFonts w:ascii="Arial" w:hAnsi="Arial" w:cs="Arial"/>
          <w:sz w:val="20"/>
          <w:szCs w:val="20"/>
        </w:rPr>
        <w:t>37154 Northeim</w:t>
      </w:r>
    </w:p>
    <w:p w:rsidR="00FE443C" w:rsidRDefault="00FE443C" w:rsidP="003831BA">
      <w:pPr>
        <w:pStyle w:val="berschrift5"/>
        <w:shd w:val="clear" w:color="auto" w:fill="FFFFFF"/>
        <w:rPr>
          <w:color w:val="000000"/>
          <w:sz w:val="20"/>
          <w:szCs w:val="20"/>
        </w:rPr>
      </w:pPr>
    </w:p>
    <w:p w:rsidR="00CD4A74" w:rsidRPr="005B222A" w:rsidRDefault="00CD4A74" w:rsidP="00CD4A74">
      <w:pPr>
        <w:shd w:val="clear" w:color="auto" w:fill="FFFFFF"/>
        <w:spacing w:after="120"/>
        <w:rPr>
          <w:rFonts w:ascii="Arial" w:hAnsi="Arial" w:cs="Arial"/>
          <w:sz w:val="20"/>
          <w:szCs w:val="20"/>
        </w:rPr>
      </w:pPr>
      <w:r w:rsidRPr="005B222A">
        <w:rPr>
          <w:rFonts w:ascii="Arial" w:hAnsi="Arial" w:cs="Arial"/>
          <w:sz w:val="20"/>
          <w:szCs w:val="20"/>
        </w:rPr>
        <w:t>Allgemeine Hinweise zur ausgeschriebenen Stelle:</w:t>
      </w:r>
    </w:p>
    <w:p w:rsidR="00CD4A74" w:rsidRDefault="00CD4A74" w:rsidP="00B01A6E">
      <w:pPr>
        <w:shd w:val="clear" w:color="auto" w:fill="FFFFFF"/>
        <w:spacing w:after="120"/>
        <w:ind w:left="705" w:hanging="705"/>
        <w:rPr>
          <w:rFonts w:ascii="Arial" w:hAnsi="Arial" w:cs="Arial"/>
          <w:sz w:val="20"/>
          <w:szCs w:val="20"/>
        </w:rPr>
      </w:pPr>
      <w:r w:rsidRPr="005B222A">
        <w:rPr>
          <w:rFonts w:ascii="Arial" w:hAnsi="Arial" w:cs="Arial"/>
          <w:sz w:val="20"/>
          <w:szCs w:val="20"/>
        </w:rPr>
        <w:t>1.</w:t>
      </w:r>
      <w:r w:rsidRPr="005B222A">
        <w:rPr>
          <w:rFonts w:ascii="Arial" w:hAnsi="Arial" w:cs="Arial"/>
          <w:sz w:val="20"/>
          <w:szCs w:val="20"/>
        </w:rPr>
        <w:tab/>
        <w:t>Die Stellenausschreibung richtet sich sowohl an weibliche, männliche und diverse Bewerber. Gemäß § 5 Satz 1 NGG sind Frauen bei der Einstellung, Beförderung und Übertragung höherwertiger Tätigkeiten in Bereichen, in denen sie unterrepräsentiert sind, bei gleicher Eignung, Befähigung und fachlicher Leistung vorrangig zu berücksichtigen. Ziel der Landesregierung ist es, den Anteil der Frauen in herausgehobenen Positionen in der Landesverwaltung zu erhöhen. Frauen werden daher nachdrücklich aufgefordert, sich zu bewerben.</w:t>
      </w:r>
    </w:p>
    <w:p w:rsidR="006B6C65" w:rsidRPr="005B222A" w:rsidRDefault="006B6C65" w:rsidP="00B01A6E">
      <w:pPr>
        <w:shd w:val="clear" w:color="auto" w:fill="FFFFFF"/>
        <w:spacing w:after="120"/>
        <w:ind w:left="705" w:hanging="705"/>
        <w:rPr>
          <w:rFonts w:ascii="Arial" w:hAnsi="Arial" w:cs="Arial"/>
          <w:sz w:val="20"/>
          <w:szCs w:val="20"/>
        </w:rPr>
      </w:pPr>
      <w:r>
        <w:rPr>
          <w:rFonts w:ascii="Arial" w:hAnsi="Arial" w:cs="Arial"/>
          <w:sz w:val="20"/>
          <w:szCs w:val="20"/>
        </w:rPr>
        <w:t>2.</w:t>
      </w:r>
      <w:r>
        <w:rPr>
          <w:rFonts w:ascii="Arial" w:hAnsi="Arial" w:cs="Arial"/>
          <w:sz w:val="20"/>
          <w:szCs w:val="20"/>
        </w:rPr>
        <w:tab/>
      </w:r>
      <w:r w:rsidRPr="008A5F41">
        <w:rPr>
          <w:rFonts w:ascii="Arial" w:hAnsi="Arial" w:cs="Arial"/>
          <w:sz w:val="22"/>
          <w:szCs w:val="22"/>
        </w:rPr>
        <w:t>Schwerbehinderte werden bei gleicher Eignung und Befähigung bevorzugt berücksichtigt</w:t>
      </w:r>
    </w:p>
    <w:p w:rsidR="00CD4A74" w:rsidRPr="005B222A" w:rsidRDefault="006B6C65" w:rsidP="00B01A6E">
      <w:pPr>
        <w:shd w:val="clear" w:color="auto" w:fill="FFFFFF"/>
        <w:spacing w:after="120"/>
        <w:ind w:left="705" w:hanging="705"/>
        <w:rPr>
          <w:rFonts w:ascii="Arial" w:hAnsi="Arial" w:cs="Arial"/>
          <w:sz w:val="20"/>
          <w:szCs w:val="20"/>
        </w:rPr>
      </w:pPr>
      <w:r>
        <w:rPr>
          <w:rFonts w:ascii="Arial" w:hAnsi="Arial" w:cs="Arial"/>
          <w:sz w:val="20"/>
          <w:szCs w:val="20"/>
        </w:rPr>
        <w:t>3</w:t>
      </w:r>
      <w:r w:rsidR="00CD4A74" w:rsidRPr="005B222A">
        <w:rPr>
          <w:rFonts w:ascii="Arial" w:hAnsi="Arial" w:cs="Arial"/>
          <w:sz w:val="20"/>
          <w:szCs w:val="20"/>
        </w:rPr>
        <w:t>.</w:t>
      </w:r>
      <w:r w:rsidR="00CD4A74" w:rsidRPr="005B222A">
        <w:rPr>
          <w:rFonts w:ascii="Arial" w:hAnsi="Arial" w:cs="Arial"/>
          <w:sz w:val="20"/>
          <w:szCs w:val="20"/>
        </w:rPr>
        <w:tab/>
        <w:t>Die zu besetzende Stelle ist grundsätzlich teilzeitgeeignet. Bei Funktionsstellen kann durch Teilzeitbeschäftigung nur die Unterrichtsverpflichtung, nicht die Funktionstätigkeit, ermäßigt werden.</w:t>
      </w:r>
    </w:p>
    <w:p w:rsidR="00CD4A74" w:rsidRPr="005B222A" w:rsidRDefault="006B6C65" w:rsidP="00CD4A74">
      <w:pPr>
        <w:shd w:val="clear" w:color="auto" w:fill="FFFFFF"/>
        <w:spacing w:after="120"/>
        <w:rPr>
          <w:rFonts w:ascii="Arial" w:hAnsi="Arial" w:cs="Arial"/>
          <w:sz w:val="20"/>
          <w:szCs w:val="20"/>
        </w:rPr>
      </w:pPr>
      <w:r>
        <w:rPr>
          <w:rFonts w:ascii="Arial" w:hAnsi="Arial" w:cs="Arial"/>
          <w:sz w:val="20"/>
          <w:szCs w:val="20"/>
        </w:rPr>
        <w:t>4</w:t>
      </w:r>
      <w:r w:rsidR="00CD4A74" w:rsidRPr="005B222A">
        <w:rPr>
          <w:rFonts w:ascii="Arial" w:hAnsi="Arial" w:cs="Arial"/>
          <w:sz w:val="20"/>
          <w:szCs w:val="20"/>
        </w:rPr>
        <w:t>.</w:t>
      </w:r>
      <w:r w:rsidR="00CD4A74" w:rsidRPr="005B222A">
        <w:rPr>
          <w:rFonts w:ascii="Arial" w:hAnsi="Arial" w:cs="Arial"/>
          <w:sz w:val="20"/>
          <w:szCs w:val="20"/>
        </w:rPr>
        <w:tab/>
        <w:t>Eine spätere Änderung der Aufgabenzuordnung bleibt vorbehalten.</w:t>
      </w:r>
    </w:p>
    <w:p w:rsidR="00CD4A74" w:rsidRPr="005B222A" w:rsidRDefault="006B6C65" w:rsidP="00B01A6E">
      <w:pPr>
        <w:shd w:val="clear" w:color="auto" w:fill="FFFFFF"/>
        <w:spacing w:after="120"/>
        <w:ind w:left="705" w:hanging="705"/>
        <w:rPr>
          <w:rFonts w:ascii="Arial" w:hAnsi="Arial" w:cs="Arial"/>
          <w:sz w:val="20"/>
          <w:szCs w:val="20"/>
        </w:rPr>
      </w:pPr>
      <w:r>
        <w:rPr>
          <w:rFonts w:ascii="Arial" w:hAnsi="Arial" w:cs="Arial"/>
          <w:sz w:val="20"/>
          <w:szCs w:val="20"/>
        </w:rPr>
        <w:t>5</w:t>
      </w:r>
      <w:r w:rsidR="00CD4A74" w:rsidRPr="005B222A">
        <w:rPr>
          <w:rFonts w:ascii="Arial" w:hAnsi="Arial" w:cs="Arial"/>
          <w:sz w:val="20"/>
          <w:szCs w:val="20"/>
        </w:rPr>
        <w:t>.</w:t>
      </w:r>
      <w:r w:rsidR="00CD4A74" w:rsidRPr="005B222A">
        <w:rPr>
          <w:rFonts w:ascii="Arial" w:hAnsi="Arial" w:cs="Arial"/>
          <w:sz w:val="20"/>
          <w:szCs w:val="20"/>
        </w:rPr>
        <w:tab/>
        <w:t>Der tabellarische Lebenslauf muss Name, Geburtsdatum, Familienstand, Lehrbefähigung einschließlich der Fachrichtung bzw. des Unterrichtsfaches, die Ergebnisse der ersten und zweiten Staatsprüfung sowie die derzeitige Schule und die Amtsbezeichnung enthalten.</w:t>
      </w:r>
    </w:p>
    <w:p w:rsidR="006D5D16" w:rsidRPr="005B222A" w:rsidRDefault="006B6C65" w:rsidP="00B01A6E">
      <w:pPr>
        <w:shd w:val="clear" w:color="auto" w:fill="FFFFFF"/>
        <w:spacing w:after="120"/>
        <w:ind w:left="705" w:hanging="705"/>
        <w:rPr>
          <w:rFonts w:ascii="Arial" w:hAnsi="Arial" w:cs="Arial"/>
          <w:sz w:val="20"/>
          <w:szCs w:val="20"/>
        </w:rPr>
      </w:pPr>
      <w:r>
        <w:rPr>
          <w:rFonts w:ascii="Arial" w:hAnsi="Arial" w:cs="Arial"/>
          <w:sz w:val="20"/>
          <w:szCs w:val="20"/>
        </w:rPr>
        <w:t>6</w:t>
      </w:r>
      <w:r w:rsidR="00CD4A74" w:rsidRPr="005B222A">
        <w:rPr>
          <w:rFonts w:ascii="Arial" w:hAnsi="Arial" w:cs="Arial"/>
          <w:sz w:val="20"/>
          <w:szCs w:val="20"/>
        </w:rPr>
        <w:t>.</w:t>
      </w:r>
      <w:r w:rsidR="00CD4A74" w:rsidRPr="005B222A">
        <w:rPr>
          <w:rFonts w:ascii="Arial" w:hAnsi="Arial" w:cs="Arial"/>
          <w:sz w:val="20"/>
          <w:szCs w:val="20"/>
        </w:rPr>
        <w:tab/>
        <w:t>Bewerbungen sind bei den BBS II Northeim einzur</w:t>
      </w:r>
      <w:r w:rsidR="009D2A83" w:rsidRPr="005B222A">
        <w:rPr>
          <w:rFonts w:ascii="Arial" w:hAnsi="Arial" w:cs="Arial"/>
          <w:sz w:val="20"/>
          <w:szCs w:val="20"/>
        </w:rPr>
        <w:t xml:space="preserve">eichen und zeitgleich über EIS </w:t>
      </w:r>
    </w:p>
    <w:p w:rsidR="00CD4A74" w:rsidRPr="005B222A" w:rsidRDefault="009D2A83" w:rsidP="00AA7C4B">
      <w:pPr>
        <w:shd w:val="clear" w:color="auto" w:fill="FFFFFF"/>
        <w:spacing w:after="120"/>
        <w:ind w:left="705"/>
        <w:rPr>
          <w:rFonts w:ascii="Arial" w:hAnsi="Arial" w:cs="Arial"/>
          <w:sz w:val="20"/>
          <w:szCs w:val="20"/>
        </w:rPr>
      </w:pPr>
      <w:bookmarkStart w:id="0" w:name="_GoBack"/>
      <w:bookmarkEnd w:id="0"/>
      <w:r w:rsidRPr="005B222A">
        <w:rPr>
          <w:rFonts w:ascii="Arial" w:hAnsi="Arial" w:cs="Arial"/>
          <w:sz w:val="20"/>
          <w:szCs w:val="20"/>
        </w:rPr>
        <w:t xml:space="preserve">- </w:t>
      </w:r>
      <w:r w:rsidR="00CD4A74" w:rsidRPr="005B222A">
        <w:rPr>
          <w:rFonts w:ascii="Arial" w:hAnsi="Arial" w:cs="Arial"/>
          <w:sz w:val="20"/>
          <w:szCs w:val="20"/>
        </w:rPr>
        <w:t xml:space="preserve">Online abzugeben. </w:t>
      </w:r>
    </w:p>
    <w:p w:rsidR="00CD4A74" w:rsidRPr="005B222A" w:rsidRDefault="006B6C65" w:rsidP="00B01A6E">
      <w:pPr>
        <w:shd w:val="clear" w:color="auto" w:fill="FFFFFF"/>
        <w:spacing w:after="120"/>
        <w:ind w:left="705" w:hanging="705"/>
        <w:rPr>
          <w:rFonts w:ascii="Arial" w:hAnsi="Arial" w:cs="Arial"/>
          <w:sz w:val="20"/>
          <w:szCs w:val="20"/>
        </w:rPr>
      </w:pPr>
      <w:r>
        <w:rPr>
          <w:rFonts w:ascii="Arial" w:hAnsi="Arial" w:cs="Arial"/>
          <w:sz w:val="20"/>
          <w:szCs w:val="20"/>
        </w:rPr>
        <w:t>7</w:t>
      </w:r>
      <w:r w:rsidR="00CD4A74" w:rsidRPr="005B222A">
        <w:rPr>
          <w:rFonts w:ascii="Arial" w:hAnsi="Arial" w:cs="Arial"/>
          <w:sz w:val="20"/>
          <w:szCs w:val="20"/>
        </w:rPr>
        <w:t>.</w:t>
      </w:r>
      <w:r w:rsidR="00CD4A74" w:rsidRPr="005B222A">
        <w:rPr>
          <w:rFonts w:ascii="Arial" w:hAnsi="Arial" w:cs="Arial"/>
          <w:sz w:val="20"/>
          <w:szCs w:val="20"/>
        </w:rPr>
        <w:tab/>
        <w:t>Die Auswahlentscheidung für die Besetzung der ausgesc</w:t>
      </w:r>
      <w:r w:rsidR="00AC57B5" w:rsidRPr="005B222A">
        <w:rPr>
          <w:rFonts w:ascii="Arial" w:hAnsi="Arial" w:cs="Arial"/>
          <w:sz w:val="20"/>
          <w:szCs w:val="20"/>
        </w:rPr>
        <w:t>hriebenen Planstelle obliegt der</w:t>
      </w:r>
      <w:r w:rsidR="00CD4A74" w:rsidRPr="005B222A">
        <w:rPr>
          <w:rFonts w:ascii="Arial" w:hAnsi="Arial" w:cs="Arial"/>
          <w:sz w:val="20"/>
          <w:szCs w:val="20"/>
        </w:rPr>
        <w:t xml:space="preserve"> Schulleiter</w:t>
      </w:r>
      <w:r w:rsidR="00AC57B5" w:rsidRPr="005B222A">
        <w:rPr>
          <w:rFonts w:ascii="Arial" w:hAnsi="Arial" w:cs="Arial"/>
          <w:sz w:val="20"/>
          <w:szCs w:val="20"/>
        </w:rPr>
        <w:t>in</w:t>
      </w:r>
      <w:r w:rsidR="00CD4A74" w:rsidRPr="005B222A">
        <w:rPr>
          <w:rFonts w:ascii="Arial" w:hAnsi="Arial" w:cs="Arial"/>
          <w:sz w:val="20"/>
          <w:szCs w:val="20"/>
        </w:rPr>
        <w:t xml:space="preserve"> der BBS II Northeim.</w:t>
      </w:r>
    </w:p>
    <w:p w:rsidR="00CD4A74" w:rsidRPr="005B222A" w:rsidRDefault="006B6C65" w:rsidP="00CD4A74">
      <w:pPr>
        <w:shd w:val="clear" w:color="auto" w:fill="FFFFFF"/>
        <w:spacing w:after="120"/>
        <w:rPr>
          <w:rFonts w:ascii="Arial" w:hAnsi="Arial" w:cs="Arial"/>
          <w:sz w:val="20"/>
          <w:szCs w:val="20"/>
        </w:rPr>
      </w:pPr>
      <w:r>
        <w:rPr>
          <w:rFonts w:ascii="Arial" w:hAnsi="Arial" w:cs="Arial"/>
          <w:sz w:val="20"/>
          <w:szCs w:val="20"/>
        </w:rPr>
        <w:t>8</w:t>
      </w:r>
      <w:r w:rsidR="00CD4A74" w:rsidRPr="005B222A">
        <w:rPr>
          <w:rFonts w:ascii="Arial" w:hAnsi="Arial" w:cs="Arial"/>
          <w:sz w:val="20"/>
          <w:szCs w:val="20"/>
        </w:rPr>
        <w:t>.</w:t>
      </w:r>
      <w:r w:rsidR="00CD4A74" w:rsidRPr="005B222A">
        <w:rPr>
          <w:rFonts w:ascii="Arial" w:hAnsi="Arial" w:cs="Arial"/>
          <w:sz w:val="20"/>
          <w:szCs w:val="20"/>
        </w:rPr>
        <w:tab/>
        <w:t>Aus Kostengründen werden eingereichte Unterlagen nicht zurückgesandt.</w:t>
      </w:r>
    </w:p>
    <w:p w:rsidR="00CD4A74" w:rsidRPr="005B222A" w:rsidRDefault="006B6C65" w:rsidP="00B01A6E">
      <w:pPr>
        <w:shd w:val="clear" w:color="auto" w:fill="FFFFFF"/>
        <w:spacing w:after="120"/>
        <w:ind w:left="705" w:hanging="705"/>
        <w:rPr>
          <w:rFonts w:ascii="Arial" w:hAnsi="Arial" w:cs="Arial"/>
          <w:sz w:val="20"/>
          <w:szCs w:val="20"/>
        </w:rPr>
      </w:pPr>
      <w:r>
        <w:rPr>
          <w:rFonts w:ascii="Arial" w:hAnsi="Arial" w:cs="Arial"/>
          <w:sz w:val="20"/>
          <w:szCs w:val="20"/>
        </w:rPr>
        <w:t>9</w:t>
      </w:r>
      <w:r w:rsidR="00CD4A74" w:rsidRPr="005B222A">
        <w:rPr>
          <w:rFonts w:ascii="Arial" w:hAnsi="Arial" w:cs="Arial"/>
          <w:sz w:val="20"/>
          <w:szCs w:val="20"/>
        </w:rPr>
        <w:t>.</w:t>
      </w:r>
      <w:r w:rsidR="00CD4A74" w:rsidRPr="005B222A">
        <w:rPr>
          <w:rFonts w:ascii="Arial" w:hAnsi="Arial" w:cs="Arial"/>
          <w:sz w:val="20"/>
          <w:szCs w:val="20"/>
        </w:rPr>
        <w:tab/>
        <w:t>Rückfragen zu der ausgeschriebenen Stelle richten Sie bitte ausschließlich an die Schulleiterin der BBS II Northeim.</w:t>
      </w:r>
    </w:p>
    <w:p w:rsidR="00CD4A74" w:rsidRPr="005B222A" w:rsidRDefault="00CD4A74" w:rsidP="00CD4A74">
      <w:pPr>
        <w:shd w:val="clear" w:color="auto" w:fill="FFFFFF"/>
        <w:spacing w:after="120"/>
        <w:rPr>
          <w:rFonts w:ascii="Arial" w:hAnsi="Arial" w:cs="Arial"/>
          <w:sz w:val="20"/>
          <w:szCs w:val="20"/>
        </w:rPr>
      </w:pPr>
    </w:p>
    <w:p w:rsidR="00287E5A" w:rsidRPr="005B222A" w:rsidRDefault="00287E5A" w:rsidP="00287E5A">
      <w:pPr>
        <w:pStyle w:val="NurText"/>
        <w:rPr>
          <w:rFonts w:ascii="Arial" w:hAnsi="Arial" w:cs="Arial"/>
        </w:rPr>
      </w:pPr>
      <w:r w:rsidRPr="005B222A">
        <w:rPr>
          <w:rFonts w:ascii="Arial" w:hAnsi="Arial" w:cs="Arial"/>
        </w:rPr>
        <w:t>Bei Interesse und für Rückfragen stehen Ihnen Frau Ines Puschmann Tel. 05551 91400 zur Verfügung.</w:t>
      </w:r>
    </w:p>
    <w:p w:rsidR="00287E5A" w:rsidRPr="00CD4A74" w:rsidRDefault="00287E5A" w:rsidP="00CD4A74">
      <w:pPr>
        <w:shd w:val="clear" w:color="auto" w:fill="FFFFFF"/>
        <w:spacing w:after="120"/>
        <w:rPr>
          <w:rFonts w:ascii="Arial" w:hAnsi="Arial" w:cs="Arial"/>
          <w:color w:val="333333"/>
          <w:sz w:val="20"/>
          <w:szCs w:val="20"/>
        </w:rPr>
      </w:pPr>
    </w:p>
    <w:sectPr w:rsidR="00287E5A" w:rsidRPr="00CD4A74" w:rsidSect="00A2346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E24" w:rsidRDefault="005D0E24">
      <w:r>
        <w:separator/>
      </w:r>
    </w:p>
  </w:endnote>
  <w:endnote w:type="continuationSeparator" w:id="0">
    <w:p w:rsidR="005D0E24" w:rsidRDefault="005D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7F" w:rsidRDefault="004D3F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7F" w:rsidRDefault="004D3F7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7F" w:rsidRDefault="004D3F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E24" w:rsidRDefault="005D0E24">
      <w:r>
        <w:separator/>
      </w:r>
    </w:p>
  </w:footnote>
  <w:footnote w:type="continuationSeparator" w:id="0">
    <w:p w:rsidR="005D0E24" w:rsidRDefault="005D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7F" w:rsidRDefault="004D3F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0000FF"/>
      </w:tblBorders>
      <w:tblLook w:val="01E0" w:firstRow="1" w:lastRow="1" w:firstColumn="1" w:lastColumn="1" w:noHBand="0" w:noVBand="0"/>
    </w:tblPr>
    <w:tblGrid>
      <w:gridCol w:w="3070"/>
      <w:gridCol w:w="3071"/>
      <w:gridCol w:w="3147"/>
    </w:tblGrid>
    <w:tr w:rsidR="005D0E24" w:rsidRPr="00CF758F" w:rsidTr="00CF758F">
      <w:tc>
        <w:tcPr>
          <w:tcW w:w="3070" w:type="dxa"/>
          <w:shd w:val="clear" w:color="auto" w:fill="auto"/>
          <w:vAlign w:val="center"/>
        </w:tcPr>
        <w:p w:rsidR="005D0E24" w:rsidRPr="00CF758F" w:rsidRDefault="005D0E24" w:rsidP="00B0197A">
          <w:pPr>
            <w:pStyle w:val="Kopfzeile"/>
            <w:rPr>
              <w:i/>
              <w:sz w:val="40"/>
              <w:szCs w:val="40"/>
            </w:rPr>
          </w:pPr>
          <w:r w:rsidRPr="002E040B">
            <w:rPr>
              <w:rFonts w:ascii="Arial" w:hAnsi="Arial" w:cs="Arial"/>
              <w:i/>
              <w:color w:val="3366FF"/>
              <w:sz w:val="40"/>
              <w:szCs w:val="40"/>
              <w14:shadow w14:blurRad="50800" w14:dist="38100" w14:dir="2700000" w14:sx="100000" w14:sy="100000" w14:kx="0" w14:ky="0" w14:algn="tl">
                <w14:srgbClr w14:val="000000">
                  <w14:alpha w14:val="60000"/>
                </w14:srgbClr>
              </w14:shadow>
            </w:rPr>
            <w:t>SL</w:t>
          </w:r>
        </w:p>
      </w:tc>
      <w:tc>
        <w:tcPr>
          <w:tcW w:w="3071" w:type="dxa"/>
          <w:shd w:val="clear" w:color="auto" w:fill="auto"/>
        </w:tcPr>
        <w:p w:rsidR="005D0E24" w:rsidRPr="00CF758F" w:rsidRDefault="005D0E24" w:rsidP="00B0197A">
          <w:pPr>
            <w:pStyle w:val="Kopfzeile"/>
            <w:rPr>
              <w:i/>
              <w:sz w:val="22"/>
              <w:szCs w:val="22"/>
            </w:rPr>
          </w:pPr>
        </w:p>
      </w:tc>
      <w:tc>
        <w:tcPr>
          <w:tcW w:w="3147" w:type="dxa"/>
          <w:shd w:val="clear" w:color="auto" w:fill="auto"/>
        </w:tcPr>
        <w:p w:rsidR="005D0E24" w:rsidRPr="00CF758F" w:rsidRDefault="005D0E24" w:rsidP="00CF758F">
          <w:pPr>
            <w:pStyle w:val="Kopfzeile"/>
            <w:jc w:val="right"/>
            <w:rPr>
              <w:i/>
              <w:sz w:val="22"/>
              <w:szCs w:val="22"/>
            </w:rPr>
          </w:pPr>
          <w:r w:rsidRPr="002E040B">
            <w:rPr>
              <w:rFonts w:ascii="Arial" w:hAnsi="Arial" w:cs="Arial"/>
              <w:i/>
              <w:noProof/>
              <w:color w:val="3366FF"/>
              <w:sz w:val="40"/>
              <w:szCs w:val="40"/>
              <w14:shadow w14:blurRad="50800" w14:dist="38100" w14:dir="2700000" w14:sx="100000" w14:sy="100000" w14:kx="0" w14:ky="0" w14:algn="tl">
                <w14:srgbClr w14:val="000000">
                  <w14:alpha w14:val="60000"/>
                </w14:srgbClr>
              </w14:shadow>
            </w:rPr>
            <w:drawing>
              <wp:inline distT="0" distB="0" distL="0" distR="0">
                <wp:extent cx="1206500" cy="355600"/>
                <wp:effectExtent l="0" t="0" r="0" b="0"/>
                <wp:docPr id="1" name="Bild 1" descr="logo_bbs2_nort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bs2_northe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355600"/>
                        </a:xfrm>
                        <a:prstGeom prst="rect">
                          <a:avLst/>
                        </a:prstGeom>
                        <a:noFill/>
                        <a:ln>
                          <a:noFill/>
                        </a:ln>
                      </pic:spPr>
                    </pic:pic>
                  </a:graphicData>
                </a:graphic>
              </wp:inline>
            </w:drawing>
          </w:r>
        </w:p>
      </w:tc>
    </w:tr>
    <w:tr w:rsidR="005D0E24" w:rsidRPr="00CF758F" w:rsidTr="00CF758F">
      <w:tc>
        <w:tcPr>
          <w:tcW w:w="3070" w:type="dxa"/>
          <w:shd w:val="clear" w:color="auto" w:fill="auto"/>
        </w:tcPr>
        <w:p w:rsidR="005D0E24" w:rsidRPr="00CF758F" w:rsidRDefault="005D0E24" w:rsidP="00B0197A">
          <w:pPr>
            <w:pStyle w:val="Kopfzeile"/>
            <w:rPr>
              <w:i/>
              <w:sz w:val="22"/>
              <w:szCs w:val="22"/>
            </w:rPr>
          </w:pPr>
        </w:p>
      </w:tc>
      <w:tc>
        <w:tcPr>
          <w:tcW w:w="3071" w:type="dxa"/>
          <w:shd w:val="clear" w:color="auto" w:fill="auto"/>
        </w:tcPr>
        <w:p w:rsidR="005D0E24" w:rsidRPr="004D3F7F" w:rsidRDefault="005D0E24" w:rsidP="00CF758F">
          <w:pPr>
            <w:pStyle w:val="Kopfzeile"/>
            <w:jc w:val="center"/>
            <w:rPr>
              <w:rFonts w:ascii="Arial" w:hAnsi="Arial" w:cs="Arial"/>
              <w:sz w:val="22"/>
              <w:szCs w:val="22"/>
            </w:rPr>
          </w:pPr>
          <w:r w:rsidRPr="004D3F7F">
            <w:rPr>
              <w:rFonts w:ascii="Arial" w:hAnsi="Arial" w:cs="Arial"/>
              <w:sz w:val="22"/>
              <w:szCs w:val="22"/>
            </w:rPr>
            <w:t>Stellenausschreibung</w:t>
          </w:r>
        </w:p>
      </w:tc>
      <w:tc>
        <w:tcPr>
          <w:tcW w:w="3147" w:type="dxa"/>
          <w:shd w:val="clear" w:color="auto" w:fill="auto"/>
        </w:tcPr>
        <w:p w:rsidR="005D0E24" w:rsidRPr="004D3F7F" w:rsidRDefault="004D3F7F" w:rsidP="004D3F7F">
          <w:pPr>
            <w:pStyle w:val="Kopfzeile"/>
            <w:jc w:val="right"/>
            <w:rPr>
              <w:rFonts w:ascii="Arial" w:hAnsi="Arial" w:cs="Arial"/>
              <w:vanish/>
              <w:sz w:val="22"/>
              <w:szCs w:val="22"/>
            </w:rPr>
          </w:pPr>
          <w:r w:rsidRPr="004D3F7F">
            <w:rPr>
              <w:rFonts w:ascii="Arial" w:hAnsi="Arial" w:cs="Arial"/>
              <w:vanish/>
              <w:sz w:val="22"/>
              <w:szCs w:val="22"/>
            </w:rPr>
            <w:t>09.01.2026</w:t>
          </w:r>
        </w:p>
      </w:tc>
    </w:tr>
  </w:tbl>
  <w:p w:rsidR="005D0E24" w:rsidRDefault="005D0E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F7F" w:rsidRDefault="004D3F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B90"/>
    <w:multiLevelType w:val="multilevel"/>
    <w:tmpl w:val="45A8A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27228"/>
    <w:multiLevelType w:val="hybridMultilevel"/>
    <w:tmpl w:val="2AB0E806"/>
    <w:lvl w:ilvl="0" w:tplc="10AABC32">
      <w:start w:val="2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46A74"/>
    <w:multiLevelType w:val="hybridMultilevel"/>
    <w:tmpl w:val="499EADC8"/>
    <w:lvl w:ilvl="0" w:tplc="6560AE3E">
      <w:numFmt w:val="bullet"/>
      <w:lvlText w:val="-"/>
      <w:lvlJc w:val="left"/>
      <w:pPr>
        <w:tabs>
          <w:tab w:val="num" w:pos="3420"/>
        </w:tabs>
        <w:ind w:left="3420" w:hanging="360"/>
      </w:pPr>
      <w:rPr>
        <w:rFonts w:ascii="Arial" w:eastAsia="Times New Roman" w:hAnsi="Arial" w:cs="Arial" w:hint="default"/>
      </w:rPr>
    </w:lvl>
    <w:lvl w:ilvl="1" w:tplc="04070003">
      <w:start w:val="1"/>
      <w:numFmt w:val="bullet"/>
      <w:lvlText w:val="o"/>
      <w:lvlJc w:val="left"/>
      <w:pPr>
        <w:tabs>
          <w:tab w:val="num" w:pos="4140"/>
        </w:tabs>
        <w:ind w:left="4140" w:hanging="360"/>
      </w:pPr>
      <w:rPr>
        <w:rFonts w:ascii="Courier New" w:hAnsi="Courier New" w:cs="Courier New" w:hint="default"/>
      </w:rPr>
    </w:lvl>
    <w:lvl w:ilvl="2" w:tplc="04070003">
      <w:start w:val="1"/>
      <w:numFmt w:val="bullet"/>
      <w:lvlText w:val="o"/>
      <w:lvlJc w:val="left"/>
      <w:pPr>
        <w:tabs>
          <w:tab w:val="num" w:pos="4860"/>
        </w:tabs>
        <w:ind w:left="4860" w:hanging="360"/>
      </w:pPr>
      <w:rPr>
        <w:rFonts w:ascii="Courier New" w:hAnsi="Courier New" w:cs="Courier New" w:hint="default"/>
      </w:rPr>
    </w:lvl>
    <w:lvl w:ilvl="3" w:tplc="04070001" w:tentative="1">
      <w:start w:val="1"/>
      <w:numFmt w:val="bullet"/>
      <w:lvlText w:val=""/>
      <w:lvlJc w:val="left"/>
      <w:pPr>
        <w:tabs>
          <w:tab w:val="num" w:pos="5580"/>
        </w:tabs>
        <w:ind w:left="5580" w:hanging="360"/>
      </w:pPr>
      <w:rPr>
        <w:rFonts w:ascii="Symbol" w:hAnsi="Symbol" w:hint="default"/>
      </w:rPr>
    </w:lvl>
    <w:lvl w:ilvl="4" w:tplc="04070003" w:tentative="1">
      <w:start w:val="1"/>
      <w:numFmt w:val="bullet"/>
      <w:lvlText w:val="o"/>
      <w:lvlJc w:val="left"/>
      <w:pPr>
        <w:tabs>
          <w:tab w:val="num" w:pos="6300"/>
        </w:tabs>
        <w:ind w:left="6300" w:hanging="360"/>
      </w:pPr>
      <w:rPr>
        <w:rFonts w:ascii="Courier New" w:hAnsi="Courier New" w:cs="Courier New" w:hint="default"/>
      </w:rPr>
    </w:lvl>
    <w:lvl w:ilvl="5" w:tplc="04070005" w:tentative="1">
      <w:start w:val="1"/>
      <w:numFmt w:val="bullet"/>
      <w:lvlText w:val=""/>
      <w:lvlJc w:val="left"/>
      <w:pPr>
        <w:tabs>
          <w:tab w:val="num" w:pos="7020"/>
        </w:tabs>
        <w:ind w:left="7020" w:hanging="360"/>
      </w:pPr>
      <w:rPr>
        <w:rFonts w:ascii="Wingdings" w:hAnsi="Wingdings" w:hint="default"/>
      </w:rPr>
    </w:lvl>
    <w:lvl w:ilvl="6" w:tplc="04070001" w:tentative="1">
      <w:start w:val="1"/>
      <w:numFmt w:val="bullet"/>
      <w:lvlText w:val=""/>
      <w:lvlJc w:val="left"/>
      <w:pPr>
        <w:tabs>
          <w:tab w:val="num" w:pos="7740"/>
        </w:tabs>
        <w:ind w:left="7740" w:hanging="360"/>
      </w:pPr>
      <w:rPr>
        <w:rFonts w:ascii="Symbol" w:hAnsi="Symbol" w:hint="default"/>
      </w:rPr>
    </w:lvl>
    <w:lvl w:ilvl="7" w:tplc="04070003" w:tentative="1">
      <w:start w:val="1"/>
      <w:numFmt w:val="bullet"/>
      <w:lvlText w:val="o"/>
      <w:lvlJc w:val="left"/>
      <w:pPr>
        <w:tabs>
          <w:tab w:val="num" w:pos="8460"/>
        </w:tabs>
        <w:ind w:left="8460" w:hanging="360"/>
      </w:pPr>
      <w:rPr>
        <w:rFonts w:ascii="Courier New" w:hAnsi="Courier New" w:cs="Courier New" w:hint="default"/>
      </w:rPr>
    </w:lvl>
    <w:lvl w:ilvl="8" w:tplc="04070005" w:tentative="1">
      <w:start w:val="1"/>
      <w:numFmt w:val="bullet"/>
      <w:lvlText w:val=""/>
      <w:lvlJc w:val="left"/>
      <w:pPr>
        <w:tabs>
          <w:tab w:val="num" w:pos="9180"/>
        </w:tabs>
        <w:ind w:left="9180" w:hanging="360"/>
      </w:pPr>
      <w:rPr>
        <w:rFonts w:ascii="Wingdings" w:hAnsi="Wingdings" w:hint="default"/>
      </w:rPr>
    </w:lvl>
  </w:abstractNum>
  <w:abstractNum w:abstractNumId="3" w15:restartNumberingAfterBreak="0">
    <w:nsid w:val="40ED1507"/>
    <w:multiLevelType w:val="multilevel"/>
    <w:tmpl w:val="A902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72B77"/>
    <w:multiLevelType w:val="multilevel"/>
    <w:tmpl w:val="351A80C6"/>
    <w:lvl w:ilvl="0">
      <w:numFmt w:val="bullet"/>
      <w:lvlText w:val="-"/>
      <w:lvlJc w:val="left"/>
      <w:pPr>
        <w:tabs>
          <w:tab w:val="num" w:pos="3420"/>
        </w:tabs>
        <w:ind w:left="3420" w:hanging="360"/>
      </w:pPr>
      <w:rPr>
        <w:rFonts w:ascii="Arial" w:eastAsia="Times New Roman" w:hAnsi="Arial" w:cs="Arial" w:hint="default"/>
      </w:rPr>
    </w:lvl>
    <w:lvl w:ilvl="1">
      <w:start w:val="1"/>
      <w:numFmt w:val="bullet"/>
      <w:lvlText w:val="o"/>
      <w:lvlJc w:val="left"/>
      <w:pPr>
        <w:tabs>
          <w:tab w:val="num" w:pos="4140"/>
        </w:tabs>
        <w:ind w:left="4140" w:hanging="360"/>
      </w:pPr>
      <w:rPr>
        <w:rFonts w:ascii="Courier New" w:hAnsi="Courier New" w:cs="Courier New" w:hint="default"/>
      </w:rPr>
    </w:lvl>
    <w:lvl w:ilvl="2">
      <w:start w:val="1"/>
      <w:numFmt w:val="bullet"/>
      <w:lvlText w:val=""/>
      <w:lvlJc w:val="left"/>
      <w:pPr>
        <w:tabs>
          <w:tab w:val="num" w:pos="4860"/>
        </w:tabs>
        <w:ind w:left="4860" w:hanging="360"/>
      </w:pPr>
      <w:rPr>
        <w:rFonts w:ascii="Wingdings" w:hAnsi="Wingdings" w:hint="default"/>
      </w:rPr>
    </w:lvl>
    <w:lvl w:ilvl="3">
      <w:start w:val="1"/>
      <w:numFmt w:val="bullet"/>
      <w:lvlText w:val=""/>
      <w:lvlJc w:val="left"/>
      <w:pPr>
        <w:tabs>
          <w:tab w:val="num" w:pos="5580"/>
        </w:tabs>
        <w:ind w:left="5580" w:hanging="360"/>
      </w:pPr>
      <w:rPr>
        <w:rFonts w:ascii="Symbol" w:hAnsi="Symbol" w:hint="default"/>
      </w:rPr>
    </w:lvl>
    <w:lvl w:ilvl="4">
      <w:start w:val="1"/>
      <w:numFmt w:val="bullet"/>
      <w:lvlText w:val="o"/>
      <w:lvlJc w:val="left"/>
      <w:pPr>
        <w:tabs>
          <w:tab w:val="num" w:pos="6300"/>
        </w:tabs>
        <w:ind w:left="6300" w:hanging="360"/>
      </w:pPr>
      <w:rPr>
        <w:rFonts w:ascii="Courier New" w:hAnsi="Courier New" w:cs="Courier New" w:hint="default"/>
      </w:rPr>
    </w:lvl>
    <w:lvl w:ilvl="5">
      <w:start w:val="1"/>
      <w:numFmt w:val="bullet"/>
      <w:lvlText w:val=""/>
      <w:lvlJc w:val="left"/>
      <w:pPr>
        <w:tabs>
          <w:tab w:val="num" w:pos="7020"/>
        </w:tabs>
        <w:ind w:left="7020" w:hanging="360"/>
      </w:pPr>
      <w:rPr>
        <w:rFonts w:ascii="Wingdings" w:hAnsi="Wingdings" w:hint="default"/>
      </w:rPr>
    </w:lvl>
    <w:lvl w:ilvl="6">
      <w:start w:val="1"/>
      <w:numFmt w:val="bullet"/>
      <w:lvlText w:val=""/>
      <w:lvlJc w:val="left"/>
      <w:pPr>
        <w:tabs>
          <w:tab w:val="num" w:pos="7740"/>
        </w:tabs>
        <w:ind w:left="7740" w:hanging="360"/>
      </w:pPr>
      <w:rPr>
        <w:rFonts w:ascii="Symbol" w:hAnsi="Symbol" w:hint="default"/>
      </w:rPr>
    </w:lvl>
    <w:lvl w:ilvl="7">
      <w:start w:val="1"/>
      <w:numFmt w:val="bullet"/>
      <w:lvlText w:val="o"/>
      <w:lvlJc w:val="left"/>
      <w:pPr>
        <w:tabs>
          <w:tab w:val="num" w:pos="8460"/>
        </w:tabs>
        <w:ind w:left="8460" w:hanging="360"/>
      </w:pPr>
      <w:rPr>
        <w:rFonts w:ascii="Courier New" w:hAnsi="Courier New" w:cs="Courier New" w:hint="default"/>
      </w:rPr>
    </w:lvl>
    <w:lvl w:ilvl="8">
      <w:start w:val="1"/>
      <w:numFmt w:val="bullet"/>
      <w:lvlText w:val=""/>
      <w:lvlJc w:val="left"/>
      <w:pPr>
        <w:tabs>
          <w:tab w:val="num" w:pos="9180"/>
        </w:tabs>
        <w:ind w:left="9180" w:hanging="360"/>
      </w:pPr>
      <w:rPr>
        <w:rFonts w:ascii="Wingdings" w:hAnsi="Wingdings" w:hint="default"/>
      </w:rPr>
    </w:lvl>
  </w:abstractNum>
  <w:abstractNum w:abstractNumId="5" w15:restartNumberingAfterBreak="0">
    <w:nsid w:val="5FCE2104"/>
    <w:multiLevelType w:val="hybridMultilevel"/>
    <w:tmpl w:val="351A80C6"/>
    <w:lvl w:ilvl="0" w:tplc="6560AE3E">
      <w:numFmt w:val="bullet"/>
      <w:lvlText w:val="-"/>
      <w:lvlJc w:val="left"/>
      <w:pPr>
        <w:tabs>
          <w:tab w:val="num" w:pos="3420"/>
        </w:tabs>
        <w:ind w:left="3420" w:hanging="360"/>
      </w:pPr>
      <w:rPr>
        <w:rFonts w:ascii="Arial" w:eastAsia="Times New Roman" w:hAnsi="Arial" w:cs="Arial" w:hint="default"/>
      </w:rPr>
    </w:lvl>
    <w:lvl w:ilvl="1" w:tplc="04070003">
      <w:start w:val="1"/>
      <w:numFmt w:val="bullet"/>
      <w:lvlText w:val="o"/>
      <w:lvlJc w:val="left"/>
      <w:pPr>
        <w:tabs>
          <w:tab w:val="num" w:pos="4140"/>
        </w:tabs>
        <w:ind w:left="4140" w:hanging="360"/>
      </w:pPr>
      <w:rPr>
        <w:rFonts w:ascii="Courier New" w:hAnsi="Courier New" w:cs="Courier New" w:hint="default"/>
      </w:rPr>
    </w:lvl>
    <w:lvl w:ilvl="2" w:tplc="04070005">
      <w:start w:val="1"/>
      <w:numFmt w:val="bullet"/>
      <w:lvlText w:val=""/>
      <w:lvlJc w:val="left"/>
      <w:pPr>
        <w:tabs>
          <w:tab w:val="num" w:pos="4860"/>
        </w:tabs>
        <w:ind w:left="4860" w:hanging="360"/>
      </w:pPr>
      <w:rPr>
        <w:rFonts w:ascii="Wingdings" w:hAnsi="Wingdings" w:hint="default"/>
      </w:rPr>
    </w:lvl>
    <w:lvl w:ilvl="3" w:tplc="04070001" w:tentative="1">
      <w:start w:val="1"/>
      <w:numFmt w:val="bullet"/>
      <w:lvlText w:val=""/>
      <w:lvlJc w:val="left"/>
      <w:pPr>
        <w:tabs>
          <w:tab w:val="num" w:pos="5580"/>
        </w:tabs>
        <w:ind w:left="5580" w:hanging="360"/>
      </w:pPr>
      <w:rPr>
        <w:rFonts w:ascii="Symbol" w:hAnsi="Symbol" w:hint="default"/>
      </w:rPr>
    </w:lvl>
    <w:lvl w:ilvl="4" w:tplc="04070003" w:tentative="1">
      <w:start w:val="1"/>
      <w:numFmt w:val="bullet"/>
      <w:lvlText w:val="o"/>
      <w:lvlJc w:val="left"/>
      <w:pPr>
        <w:tabs>
          <w:tab w:val="num" w:pos="6300"/>
        </w:tabs>
        <w:ind w:left="6300" w:hanging="360"/>
      </w:pPr>
      <w:rPr>
        <w:rFonts w:ascii="Courier New" w:hAnsi="Courier New" w:cs="Courier New" w:hint="default"/>
      </w:rPr>
    </w:lvl>
    <w:lvl w:ilvl="5" w:tplc="04070005" w:tentative="1">
      <w:start w:val="1"/>
      <w:numFmt w:val="bullet"/>
      <w:lvlText w:val=""/>
      <w:lvlJc w:val="left"/>
      <w:pPr>
        <w:tabs>
          <w:tab w:val="num" w:pos="7020"/>
        </w:tabs>
        <w:ind w:left="7020" w:hanging="360"/>
      </w:pPr>
      <w:rPr>
        <w:rFonts w:ascii="Wingdings" w:hAnsi="Wingdings" w:hint="default"/>
      </w:rPr>
    </w:lvl>
    <w:lvl w:ilvl="6" w:tplc="04070001" w:tentative="1">
      <w:start w:val="1"/>
      <w:numFmt w:val="bullet"/>
      <w:lvlText w:val=""/>
      <w:lvlJc w:val="left"/>
      <w:pPr>
        <w:tabs>
          <w:tab w:val="num" w:pos="7740"/>
        </w:tabs>
        <w:ind w:left="7740" w:hanging="360"/>
      </w:pPr>
      <w:rPr>
        <w:rFonts w:ascii="Symbol" w:hAnsi="Symbol" w:hint="default"/>
      </w:rPr>
    </w:lvl>
    <w:lvl w:ilvl="7" w:tplc="04070003" w:tentative="1">
      <w:start w:val="1"/>
      <w:numFmt w:val="bullet"/>
      <w:lvlText w:val="o"/>
      <w:lvlJc w:val="left"/>
      <w:pPr>
        <w:tabs>
          <w:tab w:val="num" w:pos="8460"/>
        </w:tabs>
        <w:ind w:left="8460" w:hanging="360"/>
      </w:pPr>
      <w:rPr>
        <w:rFonts w:ascii="Courier New" w:hAnsi="Courier New" w:cs="Courier New" w:hint="default"/>
      </w:rPr>
    </w:lvl>
    <w:lvl w:ilvl="8" w:tplc="04070005" w:tentative="1">
      <w:start w:val="1"/>
      <w:numFmt w:val="bullet"/>
      <w:lvlText w:val=""/>
      <w:lvlJc w:val="left"/>
      <w:pPr>
        <w:tabs>
          <w:tab w:val="num" w:pos="9180"/>
        </w:tabs>
        <w:ind w:left="9180" w:hanging="360"/>
      </w:pPr>
      <w:rPr>
        <w:rFonts w:ascii="Wingdings" w:hAnsi="Wingdings" w:hint="default"/>
      </w:rPr>
    </w:lvl>
  </w:abstractNum>
  <w:abstractNum w:abstractNumId="6" w15:restartNumberingAfterBreak="0">
    <w:nsid w:val="62B16CE9"/>
    <w:multiLevelType w:val="hybridMultilevel"/>
    <w:tmpl w:val="6F50E538"/>
    <w:lvl w:ilvl="0" w:tplc="10AABC32">
      <w:start w:val="2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A6"/>
    <w:rsid w:val="00024B49"/>
    <w:rsid w:val="00030F3F"/>
    <w:rsid w:val="000459C9"/>
    <w:rsid w:val="00052AE0"/>
    <w:rsid w:val="00055197"/>
    <w:rsid w:val="00080CC9"/>
    <w:rsid w:val="00084147"/>
    <w:rsid w:val="0009230B"/>
    <w:rsid w:val="000C4428"/>
    <w:rsid w:val="00104741"/>
    <w:rsid w:val="00112EF2"/>
    <w:rsid w:val="00174A27"/>
    <w:rsid w:val="00181EA1"/>
    <w:rsid w:val="001E2FD0"/>
    <w:rsid w:val="00217D85"/>
    <w:rsid w:val="00287E5A"/>
    <w:rsid w:val="002D70F5"/>
    <w:rsid w:val="002E040B"/>
    <w:rsid w:val="002F377B"/>
    <w:rsid w:val="003831BA"/>
    <w:rsid w:val="00386034"/>
    <w:rsid w:val="00397A7E"/>
    <w:rsid w:val="003B1885"/>
    <w:rsid w:val="00422272"/>
    <w:rsid w:val="00477821"/>
    <w:rsid w:val="004D3F7F"/>
    <w:rsid w:val="004F1348"/>
    <w:rsid w:val="004F68F2"/>
    <w:rsid w:val="005225AC"/>
    <w:rsid w:val="00522C06"/>
    <w:rsid w:val="00532410"/>
    <w:rsid w:val="00560953"/>
    <w:rsid w:val="005A52FE"/>
    <w:rsid w:val="005B222A"/>
    <w:rsid w:val="005B3A71"/>
    <w:rsid w:val="005C60A3"/>
    <w:rsid w:val="005D0E24"/>
    <w:rsid w:val="00662B41"/>
    <w:rsid w:val="00673BA9"/>
    <w:rsid w:val="006A0FDF"/>
    <w:rsid w:val="006A2F7A"/>
    <w:rsid w:val="006B6C65"/>
    <w:rsid w:val="006D1170"/>
    <w:rsid w:val="006D5D16"/>
    <w:rsid w:val="00722E01"/>
    <w:rsid w:val="00724DDD"/>
    <w:rsid w:val="007516B0"/>
    <w:rsid w:val="00773ADE"/>
    <w:rsid w:val="00792F92"/>
    <w:rsid w:val="007B37EB"/>
    <w:rsid w:val="007C3C17"/>
    <w:rsid w:val="00802B53"/>
    <w:rsid w:val="00822C89"/>
    <w:rsid w:val="0086064A"/>
    <w:rsid w:val="008851A3"/>
    <w:rsid w:val="008C5F14"/>
    <w:rsid w:val="008F6DCD"/>
    <w:rsid w:val="009066B3"/>
    <w:rsid w:val="00927CA1"/>
    <w:rsid w:val="00990425"/>
    <w:rsid w:val="009B0D1A"/>
    <w:rsid w:val="009C0FB7"/>
    <w:rsid w:val="009D2A83"/>
    <w:rsid w:val="009D3EA6"/>
    <w:rsid w:val="00A232B9"/>
    <w:rsid w:val="00A23467"/>
    <w:rsid w:val="00AA7C4B"/>
    <w:rsid w:val="00AB3126"/>
    <w:rsid w:val="00AC57B5"/>
    <w:rsid w:val="00AF2C3A"/>
    <w:rsid w:val="00B0197A"/>
    <w:rsid w:val="00B01A6E"/>
    <w:rsid w:val="00B12CA6"/>
    <w:rsid w:val="00B15E90"/>
    <w:rsid w:val="00B339DB"/>
    <w:rsid w:val="00B34BEC"/>
    <w:rsid w:val="00BB310F"/>
    <w:rsid w:val="00BB3642"/>
    <w:rsid w:val="00BB3858"/>
    <w:rsid w:val="00BF0E6B"/>
    <w:rsid w:val="00C05D71"/>
    <w:rsid w:val="00C40410"/>
    <w:rsid w:val="00C42F65"/>
    <w:rsid w:val="00C671B7"/>
    <w:rsid w:val="00C72C77"/>
    <w:rsid w:val="00C81600"/>
    <w:rsid w:val="00CA6FEA"/>
    <w:rsid w:val="00CB32BC"/>
    <w:rsid w:val="00CC1B03"/>
    <w:rsid w:val="00CD4A74"/>
    <w:rsid w:val="00CF758F"/>
    <w:rsid w:val="00D206D3"/>
    <w:rsid w:val="00D574E0"/>
    <w:rsid w:val="00D625F1"/>
    <w:rsid w:val="00D64042"/>
    <w:rsid w:val="00D9048A"/>
    <w:rsid w:val="00D914A3"/>
    <w:rsid w:val="00DB4001"/>
    <w:rsid w:val="00DC0AE3"/>
    <w:rsid w:val="00DD0C23"/>
    <w:rsid w:val="00DD3F36"/>
    <w:rsid w:val="00E27020"/>
    <w:rsid w:val="00E27750"/>
    <w:rsid w:val="00E515B1"/>
    <w:rsid w:val="00EA26F0"/>
    <w:rsid w:val="00EA6D89"/>
    <w:rsid w:val="00EC0264"/>
    <w:rsid w:val="00EE6C61"/>
    <w:rsid w:val="00F51B3C"/>
    <w:rsid w:val="00F64FA6"/>
    <w:rsid w:val="00F66D11"/>
    <w:rsid w:val="00F72776"/>
    <w:rsid w:val="00FD618C"/>
    <w:rsid w:val="00FE13D1"/>
    <w:rsid w:val="00FE4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C378A"/>
  <w15:chartTrackingRefBased/>
  <w15:docId w15:val="{5B7CA62A-31FF-40EB-9A49-F6DF6CC7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31BA"/>
    <w:rPr>
      <w:sz w:val="24"/>
      <w:szCs w:val="24"/>
    </w:rPr>
  </w:style>
  <w:style w:type="paragraph" w:styleId="berschrift5">
    <w:name w:val="heading 5"/>
    <w:basedOn w:val="Standard"/>
    <w:qFormat/>
    <w:rsid w:val="003831BA"/>
    <w:pPr>
      <w:spacing w:before="100" w:beforeAutospacing="1" w:after="156"/>
      <w:outlineLvl w:val="4"/>
    </w:pPr>
    <w:rPr>
      <w:rFonts w:ascii="Arial" w:hAnsi="Arial" w:cs="Arial"/>
      <w:color w:val="053292"/>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5E90"/>
    <w:pPr>
      <w:tabs>
        <w:tab w:val="center" w:pos="4536"/>
        <w:tab w:val="right" w:pos="9072"/>
      </w:tabs>
    </w:pPr>
  </w:style>
  <w:style w:type="paragraph" w:styleId="Fuzeile">
    <w:name w:val="footer"/>
    <w:basedOn w:val="Standard"/>
    <w:rsid w:val="00B15E90"/>
    <w:pPr>
      <w:tabs>
        <w:tab w:val="center" w:pos="4536"/>
        <w:tab w:val="right" w:pos="9072"/>
      </w:tabs>
    </w:pPr>
  </w:style>
  <w:style w:type="table" w:styleId="Tabellenraster">
    <w:name w:val="Table Grid"/>
    <w:basedOn w:val="NormaleTabelle"/>
    <w:rsid w:val="00B15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32410"/>
    <w:rPr>
      <w:rFonts w:ascii="Tahoma" w:hAnsi="Tahoma" w:cs="Tahoma"/>
      <w:sz w:val="16"/>
      <w:szCs w:val="16"/>
    </w:rPr>
  </w:style>
  <w:style w:type="character" w:styleId="Hyperlink">
    <w:name w:val="Hyperlink"/>
    <w:rsid w:val="003831BA"/>
    <w:rPr>
      <w:strike w:val="0"/>
      <w:dstrike w:val="0"/>
      <w:color w:val="000000"/>
      <w:u w:val="none"/>
      <w:effect w:val="none"/>
    </w:rPr>
  </w:style>
  <w:style w:type="character" w:styleId="Fett">
    <w:name w:val="Strong"/>
    <w:qFormat/>
    <w:rsid w:val="003831BA"/>
    <w:rPr>
      <w:b/>
      <w:bCs/>
    </w:rPr>
  </w:style>
  <w:style w:type="paragraph" w:styleId="NurText">
    <w:name w:val="Plain Text"/>
    <w:basedOn w:val="Standard"/>
    <w:link w:val="NurTextZchn"/>
    <w:unhideWhenUsed/>
    <w:rsid w:val="00287E5A"/>
    <w:rPr>
      <w:rFonts w:ascii="Courier New" w:hAnsi="Courier New" w:cs="Courier New"/>
      <w:sz w:val="20"/>
      <w:szCs w:val="20"/>
    </w:rPr>
  </w:style>
  <w:style w:type="character" w:customStyle="1" w:styleId="NurTextZchn">
    <w:name w:val="Nur Text Zchn"/>
    <w:link w:val="NurText"/>
    <w:rsid w:val="00287E5A"/>
    <w:rPr>
      <w:rFonts w:ascii="Courier New" w:hAnsi="Courier New" w:cs="Courier New"/>
    </w:rPr>
  </w:style>
  <w:style w:type="paragraph" w:styleId="Listenabsatz">
    <w:name w:val="List Paragraph"/>
    <w:basedOn w:val="Standard"/>
    <w:uiPriority w:val="34"/>
    <w:qFormat/>
    <w:rsid w:val="006B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746892">
      <w:bodyDiv w:val="1"/>
      <w:marLeft w:val="0"/>
      <w:marRight w:val="0"/>
      <w:marTop w:val="0"/>
      <w:marBottom w:val="0"/>
      <w:divBdr>
        <w:top w:val="none" w:sz="0" w:space="0" w:color="auto"/>
        <w:left w:val="none" w:sz="0" w:space="0" w:color="auto"/>
        <w:bottom w:val="none" w:sz="0" w:space="0" w:color="auto"/>
        <w:right w:val="none" w:sz="0" w:space="0" w:color="auto"/>
      </w:divBdr>
      <w:divsChild>
        <w:div w:id="1775783019">
          <w:marLeft w:val="0"/>
          <w:marRight w:val="0"/>
          <w:marTop w:val="0"/>
          <w:marBottom w:val="0"/>
          <w:divBdr>
            <w:top w:val="none" w:sz="0" w:space="0" w:color="auto"/>
            <w:left w:val="none" w:sz="0" w:space="0" w:color="auto"/>
            <w:bottom w:val="none" w:sz="0" w:space="0" w:color="auto"/>
            <w:right w:val="none" w:sz="0" w:space="0" w:color="auto"/>
          </w:divBdr>
          <w:divsChild>
            <w:div w:id="2107723557">
              <w:marLeft w:val="0"/>
              <w:marRight w:val="0"/>
              <w:marTop w:val="0"/>
              <w:marBottom w:val="0"/>
              <w:divBdr>
                <w:top w:val="none" w:sz="0" w:space="0" w:color="auto"/>
                <w:left w:val="none" w:sz="0" w:space="0" w:color="auto"/>
                <w:bottom w:val="none" w:sz="0" w:space="0" w:color="auto"/>
                <w:right w:val="none" w:sz="0" w:space="0" w:color="auto"/>
              </w:divBdr>
              <w:divsChild>
                <w:div w:id="890533526">
                  <w:marLeft w:val="0"/>
                  <w:marRight w:val="0"/>
                  <w:marTop w:val="0"/>
                  <w:marBottom w:val="0"/>
                  <w:divBdr>
                    <w:top w:val="none" w:sz="0" w:space="0" w:color="auto"/>
                    <w:left w:val="none" w:sz="0" w:space="0" w:color="auto"/>
                    <w:bottom w:val="none" w:sz="0" w:space="0" w:color="auto"/>
                    <w:right w:val="none" w:sz="0" w:space="0" w:color="auto"/>
                  </w:divBdr>
                  <w:divsChild>
                    <w:div w:id="2079592654">
                      <w:marLeft w:val="0"/>
                      <w:marRight w:val="0"/>
                      <w:marTop w:val="0"/>
                      <w:marBottom w:val="0"/>
                      <w:divBdr>
                        <w:top w:val="none" w:sz="0" w:space="0" w:color="auto"/>
                        <w:left w:val="none" w:sz="0" w:space="0" w:color="auto"/>
                        <w:bottom w:val="none" w:sz="0" w:space="0" w:color="auto"/>
                        <w:right w:val="none" w:sz="0" w:space="0" w:color="auto"/>
                      </w:divBdr>
                      <w:divsChild>
                        <w:div w:id="1073965573">
                          <w:marLeft w:val="0"/>
                          <w:marRight w:val="0"/>
                          <w:marTop w:val="0"/>
                          <w:marBottom w:val="0"/>
                          <w:divBdr>
                            <w:top w:val="none" w:sz="0" w:space="0" w:color="auto"/>
                            <w:left w:val="none" w:sz="0" w:space="0" w:color="auto"/>
                            <w:bottom w:val="none" w:sz="0" w:space="0" w:color="auto"/>
                            <w:right w:val="none" w:sz="0" w:space="0" w:color="auto"/>
                          </w:divBdr>
                          <w:divsChild>
                            <w:div w:id="3662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977125">
      <w:bodyDiv w:val="1"/>
      <w:marLeft w:val="0"/>
      <w:marRight w:val="0"/>
      <w:marTop w:val="0"/>
      <w:marBottom w:val="0"/>
      <w:divBdr>
        <w:top w:val="none" w:sz="0" w:space="0" w:color="auto"/>
        <w:left w:val="none" w:sz="0" w:space="0" w:color="auto"/>
        <w:bottom w:val="none" w:sz="0" w:space="0" w:color="auto"/>
        <w:right w:val="none" w:sz="0" w:space="0" w:color="auto"/>
      </w:divBdr>
      <w:divsChild>
        <w:div w:id="2103869070">
          <w:marLeft w:val="0"/>
          <w:marRight w:val="0"/>
          <w:marTop w:val="0"/>
          <w:marBottom w:val="0"/>
          <w:divBdr>
            <w:top w:val="none" w:sz="0" w:space="0" w:color="auto"/>
            <w:left w:val="none" w:sz="0" w:space="0" w:color="auto"/>
            <w:bottom w:val="none" w:sz="0" w:space="0" w:color="auto"/>
            <w:right w:val="none" w:sz="0" w:space="0" w:color="auto"/>
          </w:divBdr>
          <w:divsChild>
            <w:div w:id="1180313699">
              <w:marLeft w:val="0"/>
              <w:marRight w:val="0"/>
              <w:marTop w:val="0"/>
              <w:marBottom w:val="0"/>
              <w:divBdr>
                <w:top w:val="none" w:sz="0" w:space="0" w:color="auto"/>
                <w:left w:val="none" w:sz="0" w:space="0" w:color="auto"/>
                <w:bottom w:val="none" w:sz="0" w:space="0" w:color="auto"/>
                <w:right w:val="none" w:sz="0" w:space="0" w:color="auto"/>
              </w:divBdr>
              <w:divsChild>
                <w:div w:id="747926701">
                  <w:marLeft w:val="0"/>
                  <w:marRight w:val="0"/>
                  <w:marTop w:val="0"/>
                  <w:marBottom w:val="0"/>
                  <w:divBdr>
                    <w:top w:val="none" w:sz="0" w:space="0" w:color="auto"/>
                    <w:left w:val="none" w:sz="0" w:space="0" w:color="auto"/>
                    <w:bottom w:val="none" w:sz="0" w:space="0" w:color="auto"/>
                    <w:right w:val="none" w:sz="0" w:space="0" w:color="auto"/>
                  </w:divBdr>
                  <w:divsChild>
                    <w:div w:id="849030181">
                      <w:marLeft w:val="0"/>
                      <w:marRight w:val="0"/>
                      <w:marTop w:val="0"/>
                      <w:marBottom w:val="0"/>
                      <w:divBdr>
                        <w:top w:val="none" w:sz="0" w:space="0" w:color="auto"/>
                        <w:left w:val="none" w:sz="0" w:space="0" w:color="auto"/>
                        <w:bottom w:val="none" w:sz="0" w:space="0" w:color="auto"/>
                        <w:right w:val="none" w:sz="0" w:space="0" w:color="auto"/>
                      </w:divBdr>
                      <w:divsChild>
                        <w:div w:id="315378531">
                          <w:marLeft w:val="0"/>
                          <w:marRight w:val="0"/>
                          <w:marTop w:val="0"/>
                          <w:marBottom w:val="0"/>
                          <w:divBdr>
                            <w:top w:val="none" w:sz="0" w:space="0" w:color="auto"/>
                            <w:left w:val="none" w:sz="0" w:space="0" w:color="auto"/>
                            <w:bottom w:val="none" w:sz="0" w:space="0" w:color="auto"/>
                            <w:right w:val="none" w:sz="0" w:space="0" w:color="auto"/>
                          </w:divBdr>
                          <w:divsChild>
                            <w:div w:id="925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63122">
      <w:bodyDiv w:val="1"/>
      <w:marLeft w:val="0"/>
      <w:marRight w:val="0"/>
      <w:marTop w:val="0"/>
      <w:marBottom w:val="0"/>
      <w:divBdr>
        <w:top w:val="none" w:sz="0" w:space="0" w:color="auto"/>
        <w:left w:val="none" w:sz="0" w:space="0" w:color="auto"/>
        <w:bottom w:val="none" w:sz="0" w:space="0" w:color="auto"/>
        <w:right w:val="none" w:sz="0" w:space="0" w:color="auto"/>
      </w:divBdr>
    </w:div>
    <w:div w:id="1540439356">
      <w:bodyDiv w:val="1"/>
      <w:marLeft w:val="0"/>
      <w:marRight w:val="0"/>
      <w:marTop w:val="0"/>
      <w:marBottom w:val="0"/>
      <w:divBdr>
        <w:top w:val="none" w:sz="0" w:space="0" w:color="auto"/>
        <w:left w:val="none" w:sz="0" w:space="0" w:color="auto"/>
        <w:bottom w:val="none" w:sz="0" w:space="0" w:color="auto"/>
        <w:right w:val="none" w:sz="0" w:space="0" w:color="auto"/>
      </w:divBdr>
    </w:div>
    <w:div w:id="1547444936">
      <w:bodyDiv w:val="1"/>
      <w:marLeft w:val="0"/>
      <w:marRight w:val="0"/>
      <w:marTop w:val="0"/>
      <w:marBottom w:val="0"/>
      <w:divBdr>
        <w:top w:val="none" w:sz="0" w:space="0" w:color="auto"/>
        <w:left w:val="none" w:sz="0" w:space="0" w:color="auto"/>
        <w:bottom w:val="none" w:sz="0" w:space="0" w:color="auto"/>
        <w:right w:val="none" w:sz="0" w:space="0" w:color="auto"/>
      </w:divBdr>
    </w:div>
    <w:div w:id="17683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is-online-bbs.niedersachse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Stellenausschreibung A 11 Lehrerin bzw</vt:lpstr>
    </vt:vector>
  </TitlesOfParts>
  <Company/>
  <LinksUpToDate>false</LinksUpToDate>
  <CharactersWithSpaces>4007</CharactersWithSpaces>
  <SharedDoc>false</SharedDoc>
  <HLinks>
    <vt:vector size="6" baseType="variant">
      <vt:variant>
        <vt:i4>5701634</vt:i4>
      </vt:variant>
      <vt:variant>
        <vt:i4>0</vt:i4>
      </vt:variant>
      <vt:variant>
        <vt:i4>0</vt:i4>
      </vt:variant>
      <vt:variant>
        <vt:i4>5</vt:i4>
      </vt:variant>
      <vt:variant>
        <vt:lpwstr>https://www.eis-online-bbs.niedersachsen.de/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 A 11 Lehrerin bzw</dc:title>
  <dc:subject/>
  <dc:creator>administrator</dc:creator>
  <cp:keywords/>
  <dc:description/>
  <cp:lastModifiedBy>Gessat, Heike (GES)</cp:lastModifiedBy>
  <cp:revision>9</cp:revision>
  <cp:lastPrinted>2024-12-13T10:20:00Z</cp:lastPrinted>
  <dcterms:created xsi:type="dcterms:W3CDTF">2026-01-08T10:42:00Z</dcterms:created>
  <dcterms:modified xsi:type="dcterms:W3CDTF">2026-01-14T10:22:00Z</dcterms:modified>
</cp:coreProperties>
</file>